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6B0" w:rsidRPr="00DB4360" w:rsidRDefault="00BF56B0" w:rsidP="00DD0AA2">
      <w:pPr>
        <w:pStyle w:val="a3"/>
        <w:jc w:val="center"/>
        <w:rPr>
          <w:b/>
        </w:rPr>
      </w:pPr>
      <w:r w:rsidRPr="00DB4360">
        <w:rPr>
          <w:b/>
        </w:rPr>
        <w:t>ОТЧЕТ ОБ ИТОГАХ ГОЛОСОВАНИЯ НА ГОДОВОМ ОБЩЕМ СОБРАНИИ АКЦИОНЕРОВ</w:t>
      </w:r>
    </w:p>
    <w:p w:rsidR="00BF56B0" w:rsidRPr="00DB4360" w:rsidRDefault="00BF56B0" w:rsidP="00DD0AA2">
      <w:pPr>
        <w:pStyle w:val="a3"/>
        <w:rPr>
          <w:b/>
        </w:rPr>
      </w:pPr>
      <w:r w:rsidRPr="00DB4360">
        <w:rPr>
          <w:b/>
        </w:rPr>
        <w:t xml:space="preserve">                                  АО "ТУЛАМАШЗАВОДИНВЕСТ"</w:t>
      </w:r>
    </w:p>
    <w:p w:rsidR="00BF56B0" w:rsidRPr="00DB4360" w:rsidRDefault="00BF56B0" w:rsidP="00DD0AA2">
      <w:pPr>
        <w:pStyle w:val="a3"/>
      </w:pPr>
    </w:p>
    <w:p w:rsidR="00BF56B0" w:rsidRPr="0088704D" w:rsidRDefault="00BF56B0" w:rsidP="00DD0AA2">
      <w:pPr>
        <w:pStyle w:val="a3"/>
      </w:pPr>
      <w:r w:rsidRPr="0088704D">
        <w:t>Полное наименование общества: Акционерное общество "</w:t>
      </w:r>
      <w:proofErr w:type="spellStart"/>
      <w:r w:rsidRPr="0088704D">
        <w:t>Туламашзаводинвест</w:t>
      </w:r>
      <w:proofErr w:type="spellEnd"/>
      <w:r w:rsidRPr="0088704D">
        <w:t>"</w:t>
      </w:r>
    </w:p>
    <w:p w:rsidR="00BF56B0" w:rsidRPr="0088704D" w:rsidRDefault="00BF56B0" w:rsidP="00DD0AA2">
      <w:pPr>
        <w:pStyle w:val="a3"/>
      </w:pPr>
      <w:r w:rsidRPr="0088704D">
        <w:t xml:space="preserve">Место нахождения: Российская Федерация, </w:t>
      </w:r>
      <w:r w:rsidR="004B544B" w:rsidRPr="004B544B">
        <w:t>3000</w:t>
      </w:r>
      <w:r w:rsidR="004452E1">
        <w:t>02</w:t>
      </w:r>
      <w:r w:rsidR="004B544B" w:rsidRPr="004B544B">
        <w:t>, Тульская область, г. Тула, ул. Мосина, д. 2</w:t>
      </w:r>
      <w:r w:rsidRPr="0088704D">
        <w:t>.</w:t>
      </w:r>
    </w:p>
    <w:p w:rsidR="00BF56B0" w:rsidRPr="0088704D" w:rsidRDefault="00BF56B0" w:rsidP="00DD0AA2">
      <w:pPr>
        <w:pStyle w:val="a3"/>
      </w:pPr>
      <w:r w:rsidRPr="0088704D">
        <w:t>Вид общего собрания - годовое.</w:t>
      </w:r>
    </w:p>
    <w:p w:rsidR="00BF56B0" w:rsidRPr="0088704D" w:rsidRDefault="00BF56B0" w:rsidP="00DD0AA2">
      <w:pPr>
        <w:pStyle w:val="a3"/>
      </w:pPr>
      <w:r w:rsidRPr="0088704D">
        <w:t xml:space="preserve">Форма проведения - </w:t>
      </w:r>
      <w:r w:rsidRPr="0088704D">
        <w:rPr>
          <w:bCs/>
        </w:rPr>
        <w:t>Заочное голосование</w:t>
      </w:r>
    </w:p>
    <w:p w:rsidR="00BF56B0" w:rsidRPr="0088704D" w:rsidRDefault="00BF56B0" w:rsidP="00DD0AA2">
      <w:pPr>
        <w:pStyle w:val="a3"/>
      </w:pPr>
      <w:r w:rsidRPr="0088704D">
        <w:t xml:space="preserve">Дата составления списка лиц, имеющих право на участие в собрании - </w:t>
      </w:r>
      <w:r w:rsidRPr="0088704D">
        <w:rPr>
          <w:bCs/>
        </w:rPr>
        <w:t>2</w:t>
      </w:r>
      <w:r w:rsidR="004452E1">
        <w:rPr>
          <w:bCs/>
        </w:rPr>
        <w:t>7</w:t>
      </w:r>
      <w:r w:rsidRPr="0088704D">
        <w:rPr>
          <w:bCs/>
        </w:rPr>
        <w:t> </w:t>
      </w:r>
      <w:r>
        <w:rPr>
          <w:bCs/>
        </w:rPr>
        <w:t>мая</w:t>
      </w:r>
      <w:r w:rsidRPr="0088704D">
        <w:rPr>
          <w:bCs/>
        </w:rPr>
        <w:t xml:space="preserve"> 202</w:t>
      </w:r>
      <w:r w:rsidR="004452E1">
        <w:rPr>
          <w:bCs/>
        </w:rPr>
        <w:t>4</w:t>
      </w:r>
      <w:r w:rsidRPr="0088704D">
        <w:rPr>
          <w:bCs/>
        </w:rPr>
        <w:t xml:space="preserve"> г.</w:t>
      </w:r>
    </w:p>
    <w:p w:rsidR="00BF56B0" w:rsidRPr="0088704D" w:rsidRDefault="00BF56B0" w:rsidP="00F436A2">
      <w:pPr>
        <w:pStyle w:val="a3"/>
      </w:pPr>
      <w:bookmarkStart w:id="0" w:name="_Hlk46687739"/>
      <w:r w:rsidRPr="0088704D">
        <w:t>Дата</w:t>
      </w:r>
      <w:bookmarkStart w:id="1" w:name="_Hlk46687720"/>
      <w:bookmarkEnd w:id="0"/>
      <w:r w:rsidRPr="0088704D">
        <w:t>окончания приема бюллетеней для голосования</w:t>
      </w:r>
      <w:bookmarkEnd w:id="1"/>
      <w:r>
        <w:t xml:space="preserve">: </w:t>
      </w:r>
      <w:r w:rsidR="008B4807">
        <w:t>2</w:t>
      </w:r>
      <w:r w:rsidR="004452E1">
        <w:t>1</w:t>
      </w:r>
      <w:r>
        <w:t xml:space="preserve"> июня202</w:t>
      </w:r>
      <w:r w:rsidR="004452E1">
        <w:t>4</w:t>
      </w:r>
      <w:r w:rsidRPr="0088704D">
        <w:t xml:space="preserve"> г.</w:t>
      </w:r>
    </w:p>
    <w:p w:rsidR="00BF56B0" w:rsidRPr="0088704D" w:rsidRDefault="00BF56B0" w:rsidP="00F436A2">
      <w:pPr>
        <w:pStyle w:val="a3"/>
      </w:pPr>
      <w:r w:rsidRPr="0088704D">
        <w:t xml:space="preserve">Датой проведения общего собрания, проводимого в форме заочного голосования, является дата окончания приема бюллетеней для голосования: </w:t>
      </w:r>
      <w:r w:rsidR="008B4807">
        <w:t>2</w:t>
      </w:r>
      <w:r w:rsidR="004452E1">
        <w:t>1</w:t>
      </w:r>
      <w:r>
        <w:t xml:space="preserve"> июня</w:t>
      </w:r>
      <w:r w:rsidRPr="0088704D">
        <w:t xml:space="preserve"> 202</w:t>
      </w:r>
      <w:r w:rsidR="004452E1">
        <w:t>4</w:t>
      </w:r>
      <w:r w:rsidRPr="0088704D">
        <w:t xml:space="preserve"> г.</w:t>
      </w:r>
    </w:p>
    <w:p w:rsidR="00BF56B0" w:rsidRPr="0088704D" w:rsidRDefault="00BF56B0" w:rsidP="00F436A2">
      <w:pPr>
        <w:pStyle w:val="a3"/>
      </w:pPr>
      <w:r w:rsidRPr="0088704D">
        <w:t xml:space="preserve">Почтовый адрес, по которому направлялись заполненные бюллетени для голосования: </w:t>
      </w:r>
      <w:r w:rsidR="006D642E">
        <w:t>300002</w:t>
      </w:r>
      <w:r w:rsidRPr="0088704D">
        <w:t>, г. Тула, ул. Мосина, 2, АО «</w:t>
      </w:r>
      <w:proofErr w:type="spellStart"/>
      <w:r w:rsidRPr="0088704D">
        <w:t>Туламашзаводинвест</w:t>
      </w:r>
      <w:proofErr w:type="spellEnd"/>
      <w:r w:rsidRPr="0088704D">
        <w:t xml:space="preserve">» (811) (для </w:t>
      </w:r>
      <w:bookmarkStart w:id="2" w:name="_Hlk39662241"/>
      <w:r w:rsidRPr="0088704D">
        <w:t>Тульского филиала АО «РТ-Регистратор»</w:t>
      </w:r>
      <w:bookmarkEnd w:id="2"/>
      <w:r w:rsidRPr="0088704D">
        <w:t>).</w:t>
      </w:r>
    </w:p>
    <w:p w:rsidR="00BF56B0" w:rsidRPr="0088704D" w:rsidRDefault="00BF56B0" w:rsidP="00F436A2">
      <w:pPr>
        <w:pStyle w:val="a3"/>
      </w:pPr>
      <w:r w:rsidRPr="0088704D">
        <w:t xml:space="preserve">Адрес, по которому под роспись предоставлялись заполненные бюллетени для голосования: </w:t>
      </w:r>
      <w:r w:rsidR="006D642E">
        <w:t>300002</w:t>
      </w:r>
      <w:r w:rsidRPr="0088704D">
        <w:t>, г. Тула, ул. Мосина, 2, Тульский филиал АО «РТ-Регистратор» (здание проходных АО «АК «Туламашзавод», 2 этаж, комн. 209).</w:t>
      </w:r>
    </w:p>
    <w:p w:rsidR="00BF56B0" w:rsidRPr="0088704D" w:rsidRDefault="00BF56B0" w:rsidP="00DD0AA2">
      <w:pPr>
        <w:pStyle w:val="a3"/>
      </w:pPr>
      <w:r w:rsidRPr="0088704D">
        <w:t>Регистратор (счетная комиссия) - Тульский филиал АО "РТ-Регистратор"</w:t>
      </w:r>
    </w:p>
    <w:p w:rsidR="00BF56B0" w:rsidRPr="0088704D" w:rsidRDefault="00BF56B0" w:rsidP="00DD0AA2">
      <w:pPr>
        <w:pStyle w:val="a3"/>
      </w:pPr>
      <w:r w:rsidRPr="0088704D">
        <w:t xml:space="preserve">Уполномоченные лица Регистратора: </w:t>
      </w:r>
      <w:r w:rsidR="004452E1">
        <w:t>Шуваев Ю.В.</w:t>
      </w:r>
    </w:p>
    <w:p w:rsidR="00BF56B0" w:rsidRPr="0088704D" w:rsidRDefault="00BF56B0" w:rsidP="00DD0AA2">
      <w:pPr>
        <w:pStyle w:val="a3"/>
      </w:pPr>
      <w:r w:rsidRPr="0088704D">
        <w:t xml:space="preserve">Место нахождения Регистратора: </w:t>
      </w:r>
      <w:smartTag w:uri="urn:schemas-microsoft-com:office:smarttags" w:element="metricconverter">
        <w:smartTagPr>
          <w:attr w:name="ProductID" w:val="127106, г"/>
        </w:smartTagPr>
        <w:r w:rsidRPr="0088704D">
          <w:t>300002, г</w:t>
        </w:r>
      </w:smartTag>
      <w:r w:rsidRPr="0088704D">
        <w:t xml:space="preserve">.Тула, </w:t>
      </w:r>
      <w:proofErr w:type="spellStart"/>
      <w:r w:rsidRPr="0088704D">
        <w:t>ул.Мосина</w:t>
      </w:r>
      <w:proofErr w:type="spellEnd"/>
      <w:r w:rsidRPr="0088704D">
        <w:t>, д.2, офис 407.</w:t>
      </w:r>
    </w:p>
    <w:p w:rsidR="00BF56B0" w:rsidRPr="0088704D" w:rsidRDefault="00BF56B0" w:rsidP="00DD0AA2">
      <w:pPr>
        <w:pStyle w:val="a3"/>
      </w:pPr>
      <w:r w:rsidRPr="0088704D">
        <w:t>Число голосов, которыми обладали лица, включенные в список лиц, имевших право на уч</w:t>
      </w:r>
      <w:r w:rsidRPr="0088704D">
        <w:t>а</w:t>
      </w:r>
      <w:r w:rsidRPr="0088704D">
        <w:t>стие в общем собрании акционеров - 1 326 975.</w:t>
      </w:r>
    </w:p>
    <w:p w:rsidR="00BF56B0" w:rsidRPr="0088704D" w:rsidRDefault="00BF56B0" w:rsidP="00DD0AA2">
      <w:pPr>
        <w:pStyle w:val="a3"/>
      </w:pPr>
      <w:r w:rsidRPr="0088704D">
        <w:t>Число голосов, приходившихся на голосующие акции общества, определенное с учетом</w:t>
      </w:r>
    </w:p>
    <w:p w:rsidR="00BF56B0" w:rsidRPr="0088704D" w:rsidRDefault="00BF56B0" w:rsidP="00DD0AA2">
      <w:pPr>
        <w:pStyle w:val="a3"/>
      </w:pPr>
      <w:r w:rsidRPr="0088704D">
        <w:t>положений п. 4.24. Положения, утвержденного Банком России № 660-П от 16.11.2018 г. - 1 326 975.</w:t>
      </w:r>
    </w:p>
    <w:p w:rsidR="00BF56B0" w:rsidRPr="0088704D" w:rsidRDefault="00BF56B0" w:rsidP="00DD0AA2">
      <w:pPr>
        <w:pStyle w:val="a3"/>
        <w:jc w:val="both"/>
      </w:pPr>
      <w:r w:rsidRPr="0088704D">
        <w:t xml:space="preserve">Председатель собрания: </w:t>
      </w:r>
      <w:r w:rsidR="008B4807">
        <w:t xml:space="preserve">Васильев </w:t>
      </w:r>
      <w:r w:rsidR="004B544B">
        <w:t>Д</w:t>
      </w:r>
      <w:r w:rsidR="008B4807">
        <w:t>.Н</w:t>
      </w:r>
      <w:r w:rsidR="004B544B">
        <w:t>.</w:t>
      </w:r>
    </w:p>
    <w:p w:rsidR="00BF56B0" w:rsidRPr="0088704D" w:rsidRDefault="00BF56B0" w:rsidP="00DD0AA2">
      <w:pPr>
        <w:pStyle w:val="a3"/>
        <w:jc w:val="both"/>
      </w:pPr>
      <w:r w:rsidRPr="0088704D">
        <w:t>Секретарь собрания:  Зимин П.В.</w:t>
      </w:r>
    </w:p>
    <w:p w:rsidR="00BF56B0" w:rsidRPr="0088704D" w:rsidRDefault="00BF56B0" w:rsidP="00DD0AA2">
      <w:pPr>
        <w:pStyle w:val="a3"/>
      </w:pPr>
      <w:r>
        <w:t>Дата составления отчета: 2</w:t>
      </w:r>
      <w:r w:rsidR="004452E1">
        <w:t>5</w:t>
      </w:r>
      <w:r w:rsidRPr="0088704D">
        <w:t>-0</w:t>
      </w:r>
      <w:r>
        <w:t>6-2</w:t>
      </w:r>
      <w:r w:rsidR="004452E1">
        <w:t>4</w:t>
      </w:r>
    </w:p>
    <w:p w:rsidR="00BF56B0" w:rsidRPr="0088704D" w:rsidRDefault="00BF56B0" w:rsidP="00DD0AA2">
      <w:pPr>
        <w:pStyle w:val="a3"/>
      </w:pPr>
    </w:p>
    <w:p w:rsidR="00BF56B0" w:rsidRPr="0088704D" w:rsidRDefault="00BF56B0" w:rsidP="00DD0AA2">
      <w:pPr>
        <w:pStyle w:val="a3"/>
      </w:pPr>
    </w:p>
    <w:p w:rsidR="00BF56B0" w:rsidRPr="00DB4360" w:rsidRDefault="00BF56B0" w:rsidP="00DD0AA2">
      <w:pPr>
        <w:pStyle w:val="a3"/>
      </w:pPr>
      <w:r w:rsidRPr="0088704D">
        <w:t xml:space="preserve">                                  Повестка дня собрания:</w:t>
      </w:r>
    </w:p>
    <w:p w:rsidR="00BF56B0" w:rsidRPr="00DB4360" w:rsidRDefault="00BF56B0" w:rsidP="00DD0AA2">
      <w:pPr>
        <w:pStyle w:val="a3"/>
      </w:pPr>
    </w:p>
    <w:p w:rsidR="00BF56B0" w:rsidRPr="00DB4360" w:rsidRDefault="00BF56B0" w:rsidP="00DD0AA2">
      <w:pPr>
        <w:pStyle w:val="a3"/>
        <w:jc w:val="both"/>
      </w:pPr>
      <w:r w:rsidRPr="00DB4360">
        <w:t xml:space="preserve">         1. Утверждение годового отчета, годовой бухгалтерской (финансовой) отчетности </w:t>
      </w:r>
    </w:p>
    <w:p w:rsidR="00BF56B0" w:rsidRPr="00DB4360" w:rsidRDefault="00BF56B0" w:rsidP="00DD0AA2">
      <w:pPr>
        <w:pStyle w:val="a3"/>
        <w:jc w:val="both"/>
      </w:pPr>
      <w:r w:rsidRPr="00DB4360">
        <w:t xml:space="preserve">            общества.</w:t>
      </w:r>
    </w:p>
    <w:p w:rsidR="00BF56B0" w:rsidRPr="00DB4360" w:rsidRDefault="00BF56B0" w:rsidP="00DD0AA2">
      <w:pPr>
        <w:pStyle w:val="a3"/>
        <w:jc w:val="both"/>
      </w:pPr>
      <w:r w:rsidRPr="00DB4360">
        <w:t xml:space="preserve">         2. Распределение прибыли, в том числе выплата (объявление) дивидендов по</w:t>
      </w:r>
    </w:p>
    <w:p w:rsidR="00BF56B0" w:rsidRPr="00DB4360" w:rsidRDefault="00BF56B0" w:rsidP="00DD0AA2">
      <w:pPr>
        <w:pStyle w:val="a3"/>
        <w:jc w:val="both"/>
      </w:pPr>
      <w:r w:rsidRPr="00DB4360">
        <w:t xml:space="preserve">            результатам 20</w:t>
      </w:r>
      <w:r>
        <w:t>2</w:t>
      </w:r>
      <w:r w:rsidR="004452E1">
        <w:t>3</w:t>
      </w:r>
      <w:r w:rsidRPr="00DB4360">
        <w:t xml:space="preserve"> года.</w:t>
      </w:r>
    </w:p>
    <w:p w:rsidR="00BF56B0" w:rsidRPr="00DB4360" w:rsidRDefault="00BF56B0" w:rsidP="00DD0AA2">
      <w:pPr>
        <w:pStyle w:val="a3"/>
        <w:jc w:val="both"/>
      </w:pPr>
      <w:r w:rsidRPr="00DB4360">
        <w:t xml:space="preserve">         3. Избрание членов Совета директоров.</w:t>
      </w:r>
    </w:p>
    <w:p w:rsidR="00BF56B0" w:rsidRPr="00DB4360" w:rsidRDefault="00BF56B0" w:rsidP="00DD0AA2">
      <w:pPr>
        <w:pStyle w:val="a3"/>
        <w:jc w:val="both"/>
      </w:pPr>
      <w:r w:rsidRPr="00DB4360">
        <w:t xml:space="preserve">         4. Избрание членов ревизионной комиссии.</w:t>
      </w:r>
    </w:p>
    <w:p w:rsidR="00BF56B0" w:rsidRPr="00DB4360" w:rsidRDefault="006D642E" w:rsidP="00DD0AA2">
      <w:pPr>
        <w:pStyle w:val="a3"/>
        <w:jc w:val="both"/>
      </w:pPr>
      <w:r>
        <w:t xml:space="preserve">         </w:t>
      </w:r>
      <w:r w:rsidR="004452E1">
        <w:t>5</w:t>
      </w:r>
      <w:r w:rsidR="008B4807">
        <w:t xml:space="preserve">. </w:t>
      </w:r>
      <w:r w:rsidR="00BF56B0" w:rsidRPr="00DB4360">
        <w:t>Утверждение аудитора.</w:t>
      </w:r>
    </w:p>
    <w:p w:rsidR="00BF56B0" w:rsidRPr="00DB4360" w:rsidRDefault="00BF56B0" w:rsidP="00DD0AA2">
      <w:pPr>
        <w:pStyle w:val="a3"/>
      </w:pPr>
    </w:p>
    <w:p w:rsidR="00BF56B0" w:rsidRPr="00DB4360" w:rsidRDefault="00BF56B0" w:rsidP="00DD0AA2">
      <w:pPr>
        <w:pStyle w:val="a3"/>
      </w:pPr>
    </w:p>
    <w:p w:rsidR="00BF56B0" w:rsidRPr="00DB4360" w:rsidRDefault="00BF56B0" w:rsidP="00DD0AA2">
      <w:pPr>
        <w:pStyle w:val="a3"/>
        <w:jc w:val="center"/>
      </w:pPr>
      <w:r w:rsidRPr="00DB4360">
        <w:t>РЕЗУЛЬТАТЫ ГОЛОСОВАНИЯ ПО ПЕРВОМУ ВОПРОСУ ПОВЕСТКИ ДНЯ</w:t>
      </w:r>
    </w:p>
    <w:p w:rsidR="00BF56B0" w:rsidRPr="00DB4360" w:rsidRDefault="00BF56B0" w:rsidP="00DD0AA2">
      <w:pPr>
        <w:pStyle w:val="a3"/>
      </w:pPr>
      <w:r w:rsidRPr="00DB4360">
        <w:t xml:space="preserve">               ГОДОВОГО ОБЩЕГО СОБРАНИЯ АКЦИОНЕРОВ АО "ТУЛАМАШЗАВОДИНВЕСТ"</w:t>
      </w:r>
    </w:p>
    <w:p w:rsidR="00BF56B0" w:rsidRPr="00DB4360" w:rsidRDefault="00BF56B0" w:rsidP="00DD0AA2">
      <w:pPr>
        <w:pStyle w:val="a3"/>
      </w:pPr>
    </w:p>
    <w:p w:rsidR="00BF56B0" w:rsidRPr="00DB4360" w:rsidRDefault="00BF56B0" w:rsidP="00DD0AA2">
      <w:pPr>
        <w:pStyle w:val="a3"/>
        <w:jc w:val="center"/>
        <w:rPr>
          <w:b/>
        </w:rPr>
      </w:pPr>
      <w:r w:rsidRPr="00DB4360">
        <w:rPr>
          <w:b/>
        </w:rPr>
        <w:t>Утверждение годового отчета Общества, годовой бухгалтерской (финансовой) отчетности общества.</w:t>
      </w:r>
    </w:p>
    <w:p w:rsidR="00BF56B0" w:rsidRPr="00DB4360" w:rsidRDefault="00BF56B0" w:rsidP="00DD0AA2">
      <w:pPr>
        <w:pStyle w:val="a3"/>
      </w:pPr>
    </w:p>
    <w:p w:rsidR="00BF56B0" w:rsidRPr="00587068" w:rsidRDefault="00BF56B0" w:rsidP="00DD0AA2">
      <w:pPr>
        <w:pStyle w:val="a3"/>
      </w:pPr>
      <w:r w:rsidRPr="00587068">
        <w:t>Число голосов акционеров, принявших участие в собрании по данному вопросу</w:t>
      </w:r>
    </w:p>
    <w:p w:rsidR="00BF56B0" w:rsidRPr="00587068" w:rsidRDefault="00BF56B0" w:rsidP="00DD0AA2">
      <w:pPr>
        <w:pStyle w:val="a3"/>
      </w:pPr>
      <w:r w:rsidRPr="00587068">
        <w:t xml:space="preserve">повестки дня </w:t>
      </w:r>
      <w:bookmarkStart w:id="3" w:name="В001_ГолЗарегУчит"/>
      <w:r w:rsidR="008B4807" w:rsidRPr="008B4807">
        <w:t>1</w:t>
      </w:r>
      <w:r w:rsidR="008B4807">
        <w:t> </w:t>
      </w:r>
      <w:r w:rsidR="008B4807" w:rsidRPr="008B4807">
        <w:t>326</w:t>
      </w:r>
      <w:r w:rsidR="008B4807">
        <w:t> </w:t>
      </w:r>
      <w:r w:rsidR="008B4807" w:rsidRPr="008B4807">
        <w:t>45</w:t>
      </w:r>
      <w:bookmarkEnd w:id="3"/>
      <w:r w:rsidR="004452E1">
        <w:t>1</w:t>
      </w:r>
    </w:p>
    <w:p w:rsidR="00BF56B0" w:rsidRPr="00587068" w:rsidRDefault="00BF56B0" w:rsidP="00DD0AA2">
      <w:pPr>
        <w:pStyle w:val="a3"/>
      </w:pPr>
      <w:proofErr w:type="spellStart"/>
      <w:r w:rsidRPr="00587068">
        <w:t>Квоpум</w:t>
      </w:r>
      <w:proofErr w:type="spellEnd"/>
      <w:r w:rsidRPr="00587068">
        <w:t xml:space="preserve"> есть.</w:t>
      </w:r>
    </w:p>
    <w:p w:rsidR="00BF56B0" w:rsidRPr="00587068" w:rsidRDefault="00BF56B0" w:rsidP="00DD0AA2">
      <w:pPr>
        <w:pStyle w:val="a3"/>
      </w:pPr>
      <w:r w:rsidRPr="00587068">
        <w:t>Число голосов, которые не подсчитывались в связи с признанием бюллетеней</w:t>
      </w:r>
    </w:p>
    <w:p w:rsidR="00BF56B0" w:rsidRPr="00587068" w:rsidRDefault="00BF56B0" w:rsidP="00DD0AA2">
      <w:pPr>
        <w:pStyle w:val="a3"/>
      </w:pPr>
      <w:r w:rsidRPr="00587068">
        <w:t>недействительными       0</w:t>
      </w:r>
    </w:p>
    <w:p w:rsidR="00BF56B0" w:rsidRPr="00587068" w:rsidRDefault="00BF56B0" w:rsidP="00DD0AA2">
      <w:pPr>
        <w:pStyle w:val="a3"/>
      </w:pPr>
      <w:r w:rsidRPr="00587068">
        <w:t>Число голосов, которые не подсчитывались по иным основаниям, предусмотренным</w:t>
      </w:r>
    </w:p>
    <w:p w:rsidR="00BF56B0" w:rsidRPr="00DB4360" w:rsidRDefault="00BF56B0" w:rsidP="00DD0AA2">
      <w:pPr>
        <w:pStyle w:val="a3"/>
      </w:pPr>
      <w:r w:rsidRPr="00587068">
        <w:t>Положением, утвержденным Банком России № 660-П от 16.11.2018 г.0</w:t>
      </w:r>
    </w:p>
    <w:p w:rsidR="00BF56B0" w:rsidRPr="00DB4360" w:rsidRDefault="00BF56B0" w:rsidP="00DD0AA2">
      <w:pPr>
        <w:pStyle w:val="a3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73"/>
        <w:gridCol w:w="3474"/>
        <w:gridCol w:w="3474"/>
      </w:tblGrid>
      <w:tr w:rsidR="00BF56B0" w:rsidRPr="00DB4360" w:rsidTr="00AC1FE1">
        <w:tc>
          <w:tcPr>
            <w:tcW w:w="10421" w:type="dxa"/>
            <w:gridSpan w:val="3"/>
          </w:tcPr>
          <w:p w:rsidR="00BF56B0" w:rsidRPr="00DB4360" w:rsidRDefault="00BF56B0" w:rsidP="00AC1FE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B4360">
              <w:rPr>
                <w:rFonts w:ascii="Courier New" w:hAnsi="Courier New" w:cs="Courier New"/>
                <w:sz w:val="20"/>
                <w:szCs w:val="20"/>
              </w:rPr>
              <w:t>Проголосовало</w:t>
            </w:r>
          </w:p>
        </w:tc>
      </w:tr>
      <w:tr w:rsidR="00BF56B0" w:rsidRPr="00587068" w:rsidTr="00AC1FE1">
        <w:tc>
          <w:tcPr>
            <w:tcW w:w="3473" w:type="dxa"/>
          </w:tcPr>
          <w:p w:rsidR="00BF56B0" w:rsidRPr="004B5EED" w:rsidRDefault="00BF56B0" w:rsidP="00AC1FE1">
            <w:pPr>
              <w:pStyle w:val="a3"/>
              <w:rPr>
                <w:rFonts w:cs="Courier New"/>
              </w:rPr>
            </w:pPr>
            <w:r w:rsidRPr="004B5EED">
              <w:rPr>
                <w:rFonts w:cs="Courier New"/>
              </w:rPr>
              <w:t>Вариант голосования</w:t>
            </w:r>
          </w:p>
        </w:tc>
        <w:tc>
          <w:tcPr>
            <w:tcW w:w="3474" w:type="dxa"/>
          </w:tcPr>
          <w:p w:rsidR="00BF56B0" w:rsidRPr="004B5EED" w:rsidRDefault="00BF56B0" w:rsidP="00AC1FE1">
            <w:pPr>
              <w:pStyle w:val="a3"/>
              <w:jc w:val="center"/>
              <w:rPr>
                <w:rFonts w:cs="Courier New"/>
              </w:rPr>
            </w:pPr>
            <w:r w:rsidRPr="004B5EED">
              <w:rPr>
                <w:rFonts w:cs="Courier New"/>
              </w:rPr>
              <w:t>Количество голосов</w:t>
            </w:r>
          </w:p>
        </w:tc>
        <w:tc>
          <w:tcPr>
            <w:tcW w:w="3474" w:type="dxa"/>
          </w:tcPr>
          <w:p w:rsidR="00BF56B0" w:rsidRPr="004B5EED" w:rsidRDefault="00BF56B0" w:rsidP="00AC1FE1">
            <w:pPr>
              <w:pStyle w:val="a3"/>
              <w:jc w:val="center"/>
              <w:rPr>
                <w:rFonts w:cs="Courier New"/>
              </w:rPr>
            </w:pPr>
            <w:r w:rsidRPr="004B5EED">
              <w:rPr>
                <w:rFonts w:cs="Courier New"/>
              </w:rPr>
              <w:t>%</w:t>
            </w:r>
          </w:p>
        </w:tc>
      </w:tr>
      <w:tr w:rsidR="00BF56B0" w:rsidRPr="00587068" w:rsidTr="00AC1FE1">
        <w:tc>
          <w:tcPr>
            <w:tcW w:w="3473" w:type="dxa"/>
          </w:tcPr>
          <w:p w:rsidR="00BF56B0" w:rsidRPr="004B5EED" w:rsidRDefault="00BF56B0" w:rsidP="00AC1FE1">
            <w:pPr>
              <w:pStyle w:val="a3"/>
              <w:rPr>
                <w:rFonts w:cs="Courier New"/>
              </w:rPr>
            </w:pPr>
            <w:r w:rsidRPr="004B5EED">
              <w:rPr>
                <w:rFonts w:cs="Courier New"/>
              </w:rPr>
              <w:t>ЗА</w:t>
            </w:r>
          </w:p>
        </w:tc>
        <w:tc>
          <w:tcPr>
            <w:tcW w:w="3474" w:type="dxa"/>
          </w:tcPr>
          <w:p w:rsidR="00BF56B0" w:rsidRPr="004B5EED" w:rsidRDefault="008B4807" w:rsidP="00202488">
            <w:pPr>
              <w:pStyle w:val="a3"/>
              <w:jc w:val="right"/>
              <w:rPr>
                <w:rFonts w:cs="Courier New"/>
              </w:rPr>
            </w:pPr>
            <w:r w:rsidRPr="008B4807">
              <w:t>1</w:t>
            </w:r>
            <w:r>
              <w:t> </w:t>
            </w:r>
            <w:r w:rsidRPr="008B4807">
              <w:t>326</w:t>
            </w:r>
            <w:r>
              <w:t> </w:t>
            </w:r>
            <w:r w:rsidRPr="008B4807">
              <w:t>45</w:t>
            </w:r>
            <w:r w:rsidR="004452E1">
              <w:t>1</w:t>
            </w:r>
          </w:p>
        </w:tc>
        <w:tc>
          <w:tcPr>
            <w:tcW w:w="3474" w:type="dxa"/>
          </w:tcPr>
          <w:p w:rsidR="00BF56B0" w:rsidRPr="004B5EED" w:rsidRDefault="00BF56B0" w:rsidP="00AC1FE1">
            <w:pPr>
              <w:pStyle w:val="a3"/>
              <w:jc w:val="center"/>
              <w:rPr>
                <w:rFonts w:cs="Courier New"/>
              </w:rPr>
            </w:pPr>
            <w:r w:rsidRPr="004B5EED">
              <w:rPr>
                <w:rFonts w:cs="Courier New"/>
              </w:rPr>
              <w:t>100</w:t>
            </w:r>
          </w:p>
        </w:tc>
      </w:tr>
      <w:tr w:rsidR="00BF56B0" w:rsidRPr="00587068" w:rsidTr="00AC1FE1">
        <w:tc>
          <w:tcPr>
            <w:tcW w:w="3473" w:type="dxa"/>
          </w:tcPr>
          <w:p w:rsidR="00BF56B0" w:rsidRPr="004B5EED" w:rsidRDefault="00BF56B0" w:rsidP="00AC1FE1">
            <w:pPr>
              <w:pStyle w:val="a3"/>
              <w:rPr>
                <w:rFonts w:cs="Courier New"/>
              </w:rPr>
            </w:pPr>
            <w:r w:rsidRPr="004B5EED">
              <w:rPr>
                <w:rFonts w:cs="Courier New"/>
              </w:rPr>
              <w:t>ПРОТИВ</w:t>
            </w:r>
          </w:p>
        </w:tc>
        <w:tc>
          <w:tcPr>
            <w:tcW w:w="3474" w:type="dxa"/>
          </w:tcPr>
          <w:p w:rsidR="00BF56B0" w:rsidRPr="004B5EED" w:rsidRDefault="00BF56B0" w:rsidP="00AC1FE1">
            <w:pPr>
              <w:pStyle w:val="a3"/>
              <w:jc w:val="right"/>
              <w:rPr>
                <w:rFonts w:cs="Courier New"/>
              </w:rPr>
            </w:pPr>
            <w:r w:rsidRPr="004B5EED">
              <w:rPr>
                <w:rFonts w:cs="Courier New"/>
              </w:rPr>
              <w:t>0</w:t>
            </w:r>
          </w:p>
        </w:tc>
        <w:tc>
          <w:tcPr>
            <w:tcW w:w="3474" w:type="dxa"/>
          </w:tcPr>
          <w:p w:rsidR="00BF56B0" w:rsidRPr="004B5EED" w:rsidRDefault="00BF56B0" w:rsidP="00202488">
            <w:pPr>
              <w:pStyle w:val="a3"/>
              <w:jc w:val="center"/>
              <w:rPr>
                <w:rFonts w:cs="Courier New"/>
              </w:rPr>
            </w:pPr>
            <w:r w:rsidRPr="004B5EED">
              <w:rPr>
                <w:rFonts w:cs="Courier New"/>
              </w:rPr>
              <w:t>0,00</w:t>
            </w:r>
          </w:p>
        </w:tc>
      </w:tr>
      <w:tr w:rsidR="00BF56B0" w:rsidRPr="00DB4360" w:rsidTr="00AC1FE1">
        <w:tc>
          <w:tcPr>
            <w:tcW w:w="3473" w:type="dxa"/>
          </w:tcPr>
          <w:p w:rsidR="00BF56B0" w:rsidRPr="004B5EED" w:rsidRDefault="00BF56B0" w:rsidP="00AC1FE1">
            <w:pPr>
              <w:pStyle w:val="a3"/>
              <w:rPr>
                <w:rFonts w:cs="Courier New"/>
              </w:rPr>
            </w:pPr>
            <w:r w:rsidRPr="004B5EED">
              <w:rPr>
                <w:rFonts w:cs="Courier New"/>
              </w:rPr>
              <w:t>ВОЗДЕРЖАЛИСЬ</w:t>
            </w:r>
          </w:p>
        </w:tc>
        <w:tc>
          <w:tcPr>
            <w:tcW w:w="3474" w:type="dxa"/>
          </w:tcPr>
          <w:p w:rsidR="00BF56B0" w:rsidRPr="004B5EED" w:rsidRDefault="00BF56B0" w:rsidP="00AC1FE1">
            <w:pPr>
              <w:pStyle w:val="a3"/>
              <w:jc w:val="right"/>
              <w:rPr>
                <w:rFonts w:cs="Courier New"/>
              </w:rPr>
            </w:pPr>
            <w:r w:rsidRPr="004B5EED">
              <w:rPr>
                <w:rFonts w:cs="Courier New"/>
                <w:sz w:val="18"/>
                <w:szCs w:val="18"/>
              </w:rPr>
              <w:t>0</w:t>
            </w:r>
          </w:p>
        </w:tc>
        <w:tc>
          <w:tcPr>
            <w:tcW w:w="3474" w:type="dxa"/>
          </w:tcPr>
          <w:p w:rsidR="00BF56B0" w:rsidRPr="004B5EED" w:rsidRDefault="00BF56B0" w:rsidP="00AC1FE1">
            <w:pPr>
              <w:pStyle w:val="a3"/>
              <w:jc w:val="center"/>
              <w:rPr>
                <w:rFonts w:cs="Courier New"/>
              </w:rPr>
            </w:pPr>
            <w:r w:rsidRPr="004B5EED">
              <w:rPr>
                <w:rFonts w:cs="Courier New"/>
              </w:rPr>
              <w:t>0,00</w:t>
            </w:r>
          </w:p>
        </w:tc>
      </w:tr>
    </w:tbl>
    <w:p w:rsidR="00BF56B0" w:rsidRPr="00DB4360" w:rsidRDefault="00BF56B0" w:rsidP="00DD0AA2">
      <w:pPr>
        <w:pStyle w:val="a3"/>
      </w:pPr>
    </w:p>
    <w:p w:rsidR="00BF56B0" w:rsidRPr="00DB4360" w:rsidRDefault="00BF56B0" w:rsidP="00DD0AA2">
      <w:pPr>
        <w:pStyle w:val="a3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48"/>
        <w:gridCol w:w="8058"/>
      </w:tblGrid>
      <w:tr w:rsidR="00BF56B0" w:rsidRPr="00DB4360" w:rsidTr="00AC1FE1">
        <w:trPr>
          <w:cantSplit/>
          <w:trHeight w:val="60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BF56B0" w:rsidRPr="00DB4360" w:rsidRDefault="00BF56B0" w:rsidP="00AC1FE1">
            <w:pPr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DB4360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РЕШЕНИЕ:</w:t>
            </w: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BF56B0" w:rsidRPr="004B5EED" w:rsidRDefault="00BF56B0" w:rsidP="00202488">
            <w:pPr>
              <w:pStyle w:val="a3"/>
              <w:jc w:val="both"/>
              <w:rPr>
                <w:rFonts w:cs="Courier New"/>
                <w:b/>
              </w:rPr>
            </w:pPr>
            <w:r w:rsidRPr="004B5EED">
              <w:rPr>
                <w:rFonts w:cs="Courier New"/>
                <w:b/>
              </w:rPr>
              <w:t>Утвердить годовой отчет, годовую бухгалтерскую (финансовую) о</w:t>
            </w:r>
            <w:r w:rsidRPr="004B5EED">
              <w:rPr>
                <w:rFonts w:cs="Courier New"/>
                <w:b/>
              </w:rPr>
              <w:t>т</w:t>
            </w:r>
            <w:r w:rsidRPr="004B5EED">
              <w:rPr>
                <w:rFonts w:cs="Courier New"/>
                <w:b/>
              </w:rPr>
              <w:t>четность общества по результатам 202</w:t>
            </w:r>
            <w:r w:rsidR="004452E1">
              <w:rPr>
                <w:rFonts w:cs="Courier New"/>
                <w:b/>
              </w:rPr>
              <w:t>3</w:t>
            </w:r>
            <w:r w:rsidRPr="004B5EED">
              <w:rPr>
                <w:rFonts w:cs="Courier New"/>
                <w:b/>
              </w:rPr>
              <w:t xml:space="preserve"> года.</w:t>
            </w:r>
          </w:p>
        </w:tc>
      </w:tr>
    </w:tbl>
    <w:p w:rsidR="004B544B" w:rsidRDefault="004B544B" w:rsidP="00BA6D40">
      <w:pPr>
        <w:pStyle w:val="a3"/>
        <w:jc w:val="center"/>
      </w:pPr>
    </w:p>
    <w:p w:rsidR="004452E1" w:rsidRDefault="004452E1" w:rsidP="00BA6D40">
      <w:pPr>
        <w:pStyle w:val="a3"/>
        <w:jc w:val="center"/>
      </w:pPr>
    </w:p>
    <w:p w:rsidR="00BF56B0" w:rsidRPr="00DB4360" w:rsidRDefault="00BF56B0" w:rsidP="00BA6D40">
      <w:pPr>
        <w:pStyle w:val="a3"/>
        <w:jc w:val="center"/>
      </w:pPr>
      <w:r w:rsidRPr="00DB4360">
        <w:lastRenderedPageBreak/>
        <w:t>РЕЗУЛЬТАТЫ ГОЛОСОВАНИЯ ПО ВТОРОМУ ВОПРОСУ ПОВЕСТКИ ДНЯ</w:t>
      </w:r>
    </w:p>
    <w:p w:rsidR="00BF56B0" w:rsidRPr="00DB4360" w:rsidRDefault="00BF56B0" w:rsidP="00DD0AA2">
      <w:pPr>
        <w:pStyle w:val="a3"/>
        <w:jc w:val="center"/>
      </w:pPr>
      <w:r w:rsidRPr="00DB4360">
        <w:t>ГОДОВОГО ОБЩЕГО СОБРАНИЯ АКЦИОНЕРОВ АО "ТУЛАМАШЗАВОДИНВЕСТ"</w:t>
      </w:r>
    </w:p>
    <w:p w:rsidR="00BF56B0" w:rsidRPr="00DB4360" w:rsidRDefault="00BF56B0" w:rsidP="00DD0AA2">
      <w:pPr>
        <w:pStyle w:val="a3"/>
      </w:pPr>
    </w:p>
    <w:p w:rsidR="00BF56B0" w:rsidRPr="00DB4360" w:rsidRDefault="00BF56B0" w:rsidP="00DD0AA2">
      <w:pPr>
        <w:pStyle w:val="a3"/>
        <w:jc w:val="center"/>
        <w:rPr>
          <w:b/>
        </w:rPr>
      </w:pPr>
      <w:r w:rsidRPr="00DB4360">
        <w:rPr>
          <w:b/>
        </w:rPr>
        <w:t>Распределение прибыли, в том числе выплата (объявление) дивидендов по результатам 20</w:t>
      </w:r>
      <w:r w:rsidR="004B544B">
        <w:rPr>
          <w:b/>
        </w:rPr>
        <w:t>2</w:t>
      </w:r>
      <w:r w:rsidR="008B4807">
        <w:rPr>
          <w:b/>
        </w:rPr>
        <w:t>2</w:t>
      </w:r>
      <w:r w:rsidRPr="00DB4360">
        <w:rPr>
          <w:b/>
        </w:rPr>
        <w:t xml:space="preserve"> года.</w:t>
      </w:r>
    </w:p>
    <w:p w:rsidR="00BF56B0" w:rsidRPr="00DB4360" w:rsidRDefault="00BF56B0" w:rsidP="00DD0AA2">
      <w:pPr>
        <w:pStyle w:val="a3"/>
      </w:pPr>
    </w:p>
    <w:p w:rsidR="008B4807" w:rsidRPr="00587068" w:rsidRDefault="008B4807" w:rsidP="008B4807">
      <w:pPr>
        <w:pStyle w:val="a3"/>
      </w:pPr>
      <w:r w:rsidRPr="00587068">
        <w:t>Число голосов акционеров, принявших участие в собрании по данному вопросу</w:t>
      </w:r>
    </w:p>
    <w:p w:rsidR="008B4807" w:rsidRPr="00587068" w:rsidRDefault="008B4807" w:rsidP="008B4807">
      <w:pPr>
        <w:pStyle w:val="a3"/>
      </w:pPr>
      <w:r w:rsidRPr="00587068">
        <w:t xml:space="preserve">повестки дня </w:t>
      </w:r>
      <w:r w:rsidRPr="008B4807">
        <w:t>1</w:t>
      </w:r>
      <w:r>
        <w:t> </w:t>
      </w:r>
      <w:r w:rsidRPr="008B4807">
        <w:t>326</w:t>
      </w:r>
      <w:r>
        <w:t> </w:t>
      </w:r>
      <w:r w:rsidRPr="008B4807">
        <w:t>45</w:t>
      </w:r>
      <w:r w:rsidR="004452E1">
        <w:t>1</w:t>
      </w:r>
    </w:p>
    <w:p w:rsidR="008B4807" w:rsidRPr="00587068" w:rsidRDefault="008B4807" w:rsidP="008B4807">
      <w:pPr>
        <w:pStyle w:val="a3"/>
      </w:pPr>
      <w:proofErr w:type="spellStart"/>
      <w:r w:rsidRPr="00587068">
        <w:t>Квоpум</w:t>
      </w:r>
      <w:proofErr w:type="spellEnd"/>
      <w:r w:rsidRPr="00587068">
        <w:t xml:space="preserve"> есть.</w:t>
      </w:r>
    </w:p>
    <w:p w:rsidR="008B4807" w:rsidRPr="00587068" w:rsidRDefault="008B4807" w:rsidP="008B4807">
      <w:pPr>
        <w:pStyle w:val="a3"/>
      </w:pPr>
      <w:r w:rsidRPr="00587068">
        <w:t>Число голосов, которые не подсчитывались в связи с признанием бюллетеней</w:t>
      </w:r>
    </w:p>
    <w:p w:rsidR="008B4807" w:rsidRPr="00587068" w:rsidRDefault="008B4807" w:rsidP="008B4807">
      <w:pPr>
        <w:pStyle w:val="a3"/>
      </w:pPr>
      <w:r w:rsidRPr="00587068">
        <w:t xml:space="preserve">недействительными       </w:t>
      </w:r>
      <w:r w:rsidR="004452E1">
        <w:t>0</w:t>
      </w:r>
    </w:p>
    <w:p w:rsidR="008B4807" w:rsidRPr="00587068" w:rsidRDefault="008B4807" w:rsidP="008B4807">
      <w:pPr>
        <w:pStyle w:val="a3"/>
      </w:pPr>
      <w:r w:rsidRPr="00587068">
        <w:t>Число голосов, которые не подсчитывались по иным основаниям, предусмотренным</w:t>
      </w:r>
    </w:p>
    <w:p w:rsidR="008B4807" w:rsidRPr="00DB4360" w:rsidRDefault="008B4807" w:rsidP="008B4807">
      <w:pPr>
        <w:pStyle w:val="a3"/>
      </w:pPr>
      <w:r w:rsidRPr="00587068">
        <w:t>Положением, утвержденным Банком России № 660-П от 16.11.2018 г.</w:t>
      </w:r>
      <w:r w:rsidR="004452E1">
        <w:t>0</w:t>
      </w:r>
    </w:p>
    <w:p w:rsidR="008B4807" w:rsidRPr="00DB4360" w:rsidRDefault="008B4807" w:rsidP="008B4807">
      <w:pPr>
        <w:pStyle w:val="a3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73"/>
        <w:gridCol w:w="3474"/>
        <w:gridCol w:w="3474"/>
      </w:tblGrid>
      <w:tr w:rsidR="008B4807" w:rsidRPr="00DB4360" w:rsidTr="0077633C">
        <w:tc>
          <w:tcPr>
            <w:tcW w:w="10421" w:type="dxa"/>
            <w:gridSpan w:val="3"/>
          </w:tcPr>
          <w:p w:rsidR="008B4807" w:rsidRPr="00DB4360" w:rsidRDefault="008B4807" w:rsidP="0077633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B4360">
              <w:rPr>
                <w:rFonts w:ascii="Courier New" w:hAnsi="Courier New" w:cs="Courier New"/>
                <w:sz w:val="20"/>
                <w:szCs w:val="20"/>
              </w:rPr>
              <w:t>Проголосовало</w:t>
            </w:r>
          </w:p>
        </w:tc>
      </w:tr>
      <w:tr w:rsidR="008B4807" w:rsidRPr="00587068" w:rsidTr="0077633C">
        <w:tc>
          <w:tcPr>
            <w:tcW w:w="3473" w:type="dxa"/>
          </w:tcPr>
          <w:p w:rsidR="008B4807" w:rsidRPr="004B5EED" w:rsidRDefault="008B4807" w:rsidP="0077633C">
            <w:pPr>
              <w:pStyle w:val="a3"/>
              <w:rPr>
                <w:rFonts w:cs="Courier New"/>
              </w:rPr>
            </w:pPr>
            <w:r w:rsidRPr="004B5EED">
              <w:rPr>
                <w:rFonts w:cs="Courier New"/>
              </w:rPr>
              <w:t>Вариант голосования</w:t>
            </w:r>
          </w:p>
        </w:tc>
        <w:tc>
          <w:tcPr>
            <w:tcW w:w="3474" w:type="dxa"/>
          </w:tcPr>
          <w:p w:rsidR="008B4807" w:rsidRPr="004B5EED" w:rsidRDefault="008B4807" w:rsidP="0077633C">
            <w:pPr>
              <w:pStyle w:val="a3"/>
              <w:jc w:val="center"/>
              <w:rPr>
                <w:rFonts w:cs="Courier New"/>
              </w:rPr>
            </w:pPr>
            <w:r w:rsidRPr="004B5EED">
              <w:rPr>
                <w:rFonts w:cs="Courier New"/>
              </w:rPr>
              <w:t>Количество голосов</w:t>
            </w:r>
          </w:p>
        </w:tc>
        <w:tc>
          <w:tcPr>
            <w:tcW w:w="3474" w:type="dxa"/>
          </w:tcPr>
          <w:p w:rsidR="008B4807" w:rsidRPr="004B5EED" w:rsidRDefault="008B4807" w:rsidP="0077633C">
            <w:pPr>
              <w:pStyle w:val="a3"/>
              <w:jc w:val="center"/>
              <w:rPr>
                <w:rFonts w:cs="Courier New"/>
              </w:rPr>
            </w:pPr>
            <w:r w:rsidRPr="004B5EED">
              <w:rPr>
                <w:rFonts w:cs="Courier New"/>
              </w:rPr>
              <w:t>%</w:t>
            </w:r>
          </w:p>
        </w:tc>
      </w:tr>
      <w:tr w:rsidR="008B4807" w:rsidRPr="00587068" w:rsidTr="0077633C">
        <w:tc>
          <w:tcPr>
            <w:tcW w:w="3473" w:type="dxa"/>
          </w:tcPr>
          <w:p w:rsidR="008B4807" w:rsidRPr="004B5EED" w:rsidRDefault="008B4807" w:rsidP="0077633C">
            <w:pPr>
              <w:pStyle w:val="a3"/>
              <w:rPr>
                <w:rFonts w:cs="Courier New"/>
              </w:rPr>
            </w:pPr>
            <w:r w:rsidRPr="004B5EED">
              <w:rPr>
                <w:rFonts w:cs="Courier New"/>
              </w:rPr>
              <w:t>ЗА</w:t>
            </w:r>
          </w:p>
        </w:tc>
        <w:tc>
          <w:tcPr>
            <w:tcW w:w="3474" w:type="dxa"/>
          </w:tcPr>
          <w:p w:rsidR="008B4807" w:rsidRPr="004B5EED" w:rsidRDefault="008B4807" w:rsidP="0077633C">
            <w:pPr>
              <w:pStyle w:val="a3"/>
              <w:jc w:val="right"/>
              <w:rPr>
                <w:rFonts w:cs="Courier New"/>
              </w:rPr>
            </w:pPr>
            <w:r w:rsidRPr="008B4807">
              <w:t>1</w:t>
            </w:r>
            <w:r>
              <w:t> </w:t>
            </w:r>
            <w:r w:rsidRPr="008B4807">
              <w:t>326</w:t>
            </w:r>
            <w:r>
              <w:t> </w:t>
            </w:r>
            <w:r w:rsidRPr="008B4807">
              <w:t>45</w:t>
            </w:r>
            <w:r w:rsidR="004452E1">
              <w:t>1</w:t>
            </w:r>
          </w:p>
        </w:tc>
        <w:tc>
          <w:tcPr>
            <w:tcW w:w="3474" w:type="dxa"/>
          </w:tcPr>
          <w:p w:rsidR="008B4807" w:rsidRPr="004B5EED" w:rsidRDefault="004452E1" w:rsidP="0077633C">
            <w:pPr>
              <w:pStyle w:val="a3"/>
              <w:jc w:val="center"/>
              <w:rPr>
                <w:rFonts w:cs="Courier New"/>
              </w:rPr>
            </w:pPr>
            <w:r>
              <w:rPr>
                <w:rFonts w:cs="Courier New"/>
              </w:rPr>
              <w:t>100</w:t>
            </w:r>
          </w:p>
        </w:tc>
      </w:tr>
      <w:tr w:rsidR="008B4807" w:rsidRPr="00587068" w:rsidTr="0077633C">
        <w:tc>
          <w:tcPr>
            <w:tcW w:w="3473" w:type="dxa"/>
          </w:tcPr>
          <w:p w:rsidR="008B4807" w:rsidRPr="004B5EED" w:rsidRDefault="008B4807" w:rsidP="0077633C">
            <w:pPr>
              <w:pStyle w:val="a3"/>
              <w:rPr>
                <w:rFonts w:cs="Courier New"/>
              </w:rPr>
            </w:pPr>
            <w:r w:rsidRPr="004B5EED">
              <w:rPr>
                <w:rFonts w:cs="Courier New"/>
              </w:rPr>
              <w:t>ПРОТИВ</w:t>
            </w:r>
          </w:p>
        </w:tc>
        <w:tc>
          <w:tcPr>
            <w:tcW w:w="3474" w:type="dxa"/>
          </w:tcPr>
          <w:p w:rsidR="008B4807" w:rsidRPr="004B5EED" w:rsidRDefault="008B4807" w:rsidP="0077633C">
            <w:pPr>
              <w:pStyle w:val="a3"/>
              <w:jc w:val="right"/>
              <w:rPr>
                <w:rFonts w:cs="Courier New"/>
              </w:rPr>
            </w:pPr>
            <w:r w:rsidRPr="004B5EED">
              <w:rPr>
                <w:rFonts w:cs="Courier New"/>
              </w:rPr>
              <w:t>0</w:t>
            </w:r>
          </w:p>
        </w:tc>
        <w:tc>
          <w:tcPr>
            <w:tcW w:w="3474" w:type="dxa"/>
          </w:tcPr>
          <w:p w:rsidR="008B4807" w:rsidRPr="004B5EED" w:rsidRDefault="008B4807" w:rsidP="0077633C">
            <w:pPr>
              <w:pStyle w:val="a3"/>
              <w:jc w:val="center"/>
              <w:rPr>
                <w:rFonts w:cs="Courier New"/>
              </w:rPr>
            </w:pPr>
            <w:r w:rsidRPr="004B5EED">
              <w:rPr>
                <w:rFonts w:cs="Courier New"/>
              </w:rPr>
              <w:t>0,00</w:t>
            </w:r>
          </w:p>
        </w:tc>
      </w:tr>
      <w:tr w:rsidR="008B4807" w:rsidRPr="00DB4360" w:rsidTr="0077633C">
        <w:tc>
          <w:tcPr>
            <w:tcW w:w="3473" w:type="dxa"/>
          </w:tcPr>
          <w:p w:rsidR="008B4807" w:rsidRPr="004B5EED" w:rsidRDefault="008B4807" w:rsidP="0077633C">
            <w:pPr>
              <w:pStyle w:val="a3"/>
              <w:rPr>
                <w:rFonts w:cs="Courier New"/>
              </w:rPr>
            </w:pPr>
            <w:r w:rsidRPr="004B5EED">
              <w:rPr>
                <w:rFonts w:cs="Courier New"/>
              </w:rPr>
              <w:t>ВОЗДЕРЖАЛИСЬ</w:t>
            </w:r>
          </w:p>
        </w:tc>
        <w:tc>
          <w:tcPr>
            <w:tcW w:w="3474" w:type="dxa"/>
          </w:tcPr>
          <w:p w:rsidR="008B4807" w:rsidRPr="004B5EED" w:rsidRDefault="008B4807" w:rsidP="0077633C">
            <w:pPr>
              <w:pStyle w:val="a3"/>
              <w:jc w:val="right"/>
              <w:rPr>
                <w:rFonts w:cs="Courier New"/>
              </w:rPr>
            </w:pPr>
            <w:r w:rsidRPr="004B5EED">
              <w:rPr>
                <w:rFonts w:cs="Courier New"/>
                <w:sz w:val="18"/>
                <w:szCs w:val="18"/>
              </w:rPr>
              <w:t>0</w:t>
            </w:r>
          </w:p>
        </w:tc>
        <w:tc>
          <w:tcPr>
            <w:tcW w:w="3474" w:type="dxa"/>
          </w:tcPr>
          <w:p w:rsidR="008B4807" w:rsidRPr="004B5EED" w:rsidRDefault="008B4807" w:rsidP="0077633C">
            <w:pPr>
              <w:pStyle w:val="a3"/>
              <w:jc w:val="center"/>
              <w:rPr>
                <w:rFonts w:cs="Courier New"/>
              </w:rPr>
            </w:pPr>
            <w:r w:rsidRPr="004B5EED">
              <w:rPr>
                <w:rFonts w:cs="Courier New"/>
              </w:rPr>
              <w:t>0,00</w:t>
            </w:r>
          </w:p>
        </w:tc>
      </w:tr>
    </w:tbl>
    <w:p w:rsidR="00BF56B0" w:rsidRPr="00840E06" w:rsidRDefault="00BF56B0" w:rsidP="00DD0AA2">
      <w:pPr>
        <w:pStyle w:val="a3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48"/>
        <w:gridCol w:w="8058"/>
      </w:tblGrid>
      <w:tr w:rsidR="00BF56B0" w:rsidRPr="00840E06" w:rsidTr="00AC1FE1">
        <w:trPr>
          <w:cantSplit/>
          <w:trHeight w:val="60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BF56B0" w:rsidRPr="0058286B" w:rsidRDefault="00BF56B0" w:rsidP="00AC1FE1">
            <w:pPr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58286B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РЕШЕНИЕ:</w:t>
            </w: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4B544B" w:rsidRPr="0058286B" w:rsidRDefault="004452E1" w:rsidP="004452E1">
            <w:pPr>
              <w:pStyle w:val="aa"/>
              <w:jc w:val="both"/>
              <w:rPr>
                <w:rFonts w:ascii="Courier New" w:hAnsi="Courier New" w:cs="Courier New"/>
                <w:b/>
              </w:rPr>
            </w:pPr>
            <w:bookmarkStart w:id="4" w:name="В002_ВопрТекстРешПД"/>
            <w:r w:rsidRPr="004452E1">
              <w:rPr>
                <w:rFonts w:ascii="Courier New" w:hAnsi="Courier New" w:cs="Courier New"/>
                <w:b/>
              </w:rPr>
              <w:t>Чистую прибыль АО «</w:t>
            </w:r>
            <w:proofErr w:type="spellStart"/>
            <w:r w:rsidRPr="004452E1">
              <w:rPr>
                <w:rFonts w:ascii="Courier New" w:hAnsi="Courier New" w:cs="Courier New"/>
                <w:b/>
              </w:rPr>
              <w:t>Туламашзаводинвест</w:t>
            </w:r>
            <w:proofErr w:type="spellEnd"/>
            <w:r w:rsidRPr="004452E1">
              <w:rPr>
                <w:rFonts w:ascii="Courier New" w:hAnsi="Courier New" w:cs="Courier New"/>
                <w:b/>
              </w:rPr>
              <w:t>» за 2023 год в сумме 51 308 тыс. рублей оставить нераспределенной. Дивиденды по результатам 2023 года не выплачивать</w:t>
            </w:r>
            <w:r>
              <w:rPr>
                <w:rFonts w:ascii="Courier New" w:hAnsi="Courier New" w:cs="Courier New"/>
                <w:b/>
              </w:rPr>
              <w:t>.</w:t>
            </w:r>
            <w:bookmarkEnd w:id="4"/>
          </w:p>
        </w:tc>
      </w:tr>
    </w:tbl>
    <w:p w:rsidR="00BF56B0" w:rsidRPr="00840E06" w:rsidRDefault="00BF56B0" w:rsidP="00DD0AA2">
      <w:pPr>
        <w:pStyle w:val="a3"/>
      </w:pPr>
    </w:p>
    <w:p w:rsidR="00BF56B0" w:rsidRPr="00840E06" w:rsidRDefault="00BF56B0" w:rsidP="00DD0AA2">
      <w:pPr>
        <w:pStyle w:val="a3"/>
        <w:rPr>
          <w:sz w:val="18"/>
          <w:szCs w:val="18"/>
        </w:rPr>
      </w:pPr>
    </w:p>
    <w:p w:rsidR="00BF56B0" w:rsidRPr="00840E06" w:rsidRDefault="00BF56B0" w:rsidP="00DD0AA2">
      <w:pPr>
        <w:pStyle w:val="a3"/>
      </w:pPr>
    </w:p>
    <w:p w:rsidR="00BF56B0" w:rsidRPr="00840E06" w:rsidRDefault="00BF56B0" w:rsidP="00DD0AA2">
      <w:pPr>
        <w:pStyle w:val="a3"/>
        <w:jc w:val="center"/>
      </w:pPr>
      <w:r w:rsidRPr="00840E06">
        <w:t>РЕЗУЛЬТАТЫ ГОЛОСОВАНИЯ ПО ТРЕТЬЕМУ ВОПРОСУ ПОВЕСТКИ ДНЯ</w:t>
      </w:r>
    </w:p>
    <w:p w:rsidR="00BF56B0" w:rsidRPr="00840E06" w:rsidRDefault="00BF56B0" w:rsidP="00DD0AA2">
      <w:pPr>
        <w:pStyle w:val="a3"/>
        <w:jc w:val="center"/>
      </w:pPr>
      <w:r w:rsidRPr="00840E06">
        <w:t>ГОДОВОГО ОБЩЕГО СОБРАНИЯ АКЦИОНЕРОВ АО "ТУЛАМАШЗАВОДИНВЕСТ"</w:t>
      </w:r>
    </w:p>
    <w:p w:rsidR="00BF56B0" w:rsidRPr="00840E06" w:rsidRDefault="00BF56B0" w:rsidP="00DD0AA2">
      <w:pPr>
        <w:pStyle w:val="a3"/>
      </w:pPr>
    </w:p>
    <w:p w:rsidR="00BF56B0" w:rsidRPr="00DB4360" w:rsidRDefault="00BF56B0" w:rsidP="00DD0AA2">
      <w:pPr>
        <w:pStyle w:val="a3"/>
        <w:jc w:val="center"/>
        <w:rPr>
          <w:b/>
        </w:rPr>
      </w:pPr>
      <w:r w:rsidRPr="00840E06">
        <w:rPr>
          <w:b/>
          <w:i/>
          <w:iCs/>
        </w:rPr>
        <w:t>Избрание</w:t>
      </w:r>
      <w:r w:rsidRPr="00DB4360">
        <w:rPr>
          <w:b/>
          <w:i/>
          <w:iCs/>
        </w:rPr>
        <w:t xml:space="preserve"> членов Совета директоров.</w:t>
      </w:r>
    </w:p>
    <w:p w:rsidR="00BF56B0" w:rsidRPr="00DB4360" w:rsidRDefault="00BF56B0" w:rsidP="00DD0AA2">
      <w:pPr>
        <w:pStyle w:val="a3"/>
      </w:pPr>
    </w:p>
    <w:p w:rsidR="00BF56B0" w:rsidRPr="00840E06" w:rsidRDefault="00BF56B0" w:rsidP="00DD0AA2">
      <w:pPr>
        <w:pStyle w:val="a3"/>
      </w:pPr>
      <w:r w:rsidRPr="00840E06">
        <w:t>Число голосов акционеров, принявших участие в собрании по данному вопросу</w:t>
      </w:r>
    </w:p>
    <w:p w:rsidR="00BF56B0" w:rsidRPr="00840E06" w:rsidRDefault="00BF56B0" w:rsidP="00DD0AA2">
      <w:pPr>
        <w:pStyle w:val="a3"/>
      </w:pPr>
      <w:r w:rsidRPr="00840E06">
        <w:t xml:space="preserve">повестки дня </w:t>
      </w:r>
      <w:bookmarkStart w:id="5" w:name="В003_ГолЗарегУчит"/>
      <w:r w:rsidR="004452E1" w:rsidRPr="004452E1">
        <w:t>6 632 255</w:t>
      </w:r>
      <w:bookmarkEnd w:id="5"/>
      <w:r w:rsidRPr="00840E06">
        <w:t>с учетом кумулятивного голосования.</w:t>
      </w:r>
    </w:p>
    <w:p w:rsidR="00BF56B0" w:rsidRPr="00840E06" w:rsidRDefault="00BF56B0" w:rsidP="00DD0AA2">
      <w:pPr>
        <w:pStyle w:val="a3"/>
      </w:pPr>
      <w:proofErr w:type="spellStart"/>
      <w:r w:rsidRPr="00840E06">
        <w:t>Квоpум</w:t>
      </w:r>
      <w:proofErr w:type="spellEnd"/>
      <w:r w:rsidRPr="00840E06">
        <w:t xml:space="preserve"> есть</w:t>
      </w:r>
    </w:p>
    <w:p w:rsidR="00BF56B0" w:rsidRPr="00840E06" w:rsidRDefault="00BF56B0" w:rsidP="00DD0AA2">
      <w:pPr>
        <w:pStyle w:val="a3"/>
      </w:pPr>
      <w:r w:rsidRPr="00840E06">
        <w:t>Число голосов, которые не подсчитывались в связи с признанием бюллетеней</w:t>
      </w:r>
    </w:p>
    <w:p w:rsidR="00BF56B0" w:rsidRPr="00840E06" w:rsidRDefault="00BF56B0" w:rsidP="00DD0AA2">
      <w:pPr>
        <w:pStyle w:val="a3"/>
      </w:pPr>
      <w:r w:rsidRPr="00840E06">
        <w:t xml:space="preserve">недействительными   </w:t>
      </w:r>
      <w:r w:rsidRPr="00840E06">
        <w:rPr>
          <w:sz w:val="18"/>
          <w:szCs w:val="18"/>
        </w:rPr>
        <w:t>0</w:t>
      </w:r>
    </w:p>
    <w:p w:rsidR="00BF56B0" w:rsidRPr="00840E06" w:rsidRDefault="00BF56B0" w:rsidP="00840E06">
      <w:pPr>
        <w:pStyle w:val="a3"/>
      </w:pPr>
      <w:r w:rsidRPr="00840E06">
        <w:t>Число голосов, которые не подсчитывались по иным основаниям, предусмотренным</w:t>
      </w:r>
    </w:p>
    <w:p w:rsidR="00BF56B0" w:rsidRPr="00840E06" w:rsidRDefault="00BF56B0" w:rsidP="00840E06">
      <w:pPr>
        <w:pStyle w:val="a3"/>
      </w:pPr>
      <w:r w:rsidRPr="00840E06">
        <w:t>Положением, утвержденным Банком России № 660-П от 16.11.2018 г.       0</w:t>
      </w:r>
    </w:p>
    <w:p w:rsidR="00BF56B0" w:rsidRPr="00840E06" w:rsidRDefault="00BF56B0" w:rsidP="00DD0AA2">
      <w:pPr>
        <w:pStyle w:val="a3"/>
      </w:pPr>
    </w:p>
    <w:p w:rsidR="00BF56B0" w:rsidRPr="00840E06" w:rsidRDefault="00BF56B0" w:rsidP="00DD0AA2">
      <w:pPr>
        <w:pStyle w:val="a3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                                    ─────────────</w:t>
      </w:r>
    </w:p>
    <w:p w:rsidR="00BF56B0" w:rsidRPr="00840E06" w:rsidRDefault="00BF56B0" w:rsidP="00DD0AA2">
      <w:pPr>
        <w:pStyle w:val="a3"/>
        <w:rPr>
          <w:sz w:val="18"/>
          <w:szCs w:val="18"/>
        </w:rPr>
      </w:pPr>
      <w:proofErr w:type="spellStart"/>
      <w:r w:rsidRPr="00840E06">
        <w:rPr>
          <w:sz w:val="18"/>
          <w:szCs w:val="18"/>
        </w:rPr>
        <w:t>Пpотив</w:t>
      </w:r>
      <w:proofErr w:type="spellEnd"/>
      <w:r w:rsidRPr="00840E06">
        <w:rPr>
          <w:sz w:val="18"/>
          <w:szCs w:val="18"/>
        </w:rPr>
        <w:t xml:space="preserve"> всех кандидатов </w:t>
      </w:r>
      <w:proofErr w:type="spellStart"/>
      <w:r w:rsidRPr="00840E06">
        <w:rPr>
          <w:sz w:val="18"/>
          <w:szCs w:val="18"/>
        </w:rPr>
        <w:t>пpоголосовало</w:t>
      </w:r>
      <w:proofErr w:type="spellEnd"/>
      <w:r w:rsidRPr="00840E06">
        <w:rPr>
          <w:sz w:val="18"/>
          <w:szCs w:val="18"/>
        </w:rPr>
        <w:t xml:space="preserve">....            </w:t>
      </w:r>
      <w:r>
        <w:rPr>
          <w:sz w:val="18"/>
          <w:szCs w:val="18"/>
        </w:rPr>
        <w:t>0</w:t>
      </w:r>
      <w:r w:rsidRPr="00840E06">
        <w:rPr>
          <w:sz w:val="18"/>
          <w:szCs w:val="18"/>
        </w:rPr>
        <w:t xml:space="preserve">  голоса(</w:t>
      </w:r>
      <w:proofErr w:type="spellStart"/>
      <w:r w:rsidRPr="00840E06">
        <w:rPr>
          <w:sz w:val="18"/>
          <w:szCs w:val="18"/>
        </w:rPr>
        <w:t>ов</w:t>
      </w:r>
      <w:proofErr w:type="spellEnd"/>
      <w:r w:rsidRPr="00840E06">
        <w:rPr>
          <w:sz w:val="18"/>
          <w:szCs w:val="18"/>
        </w:rPr>
        <w:t>)</w:t>
      </w:r>
    </w:p>
    <w:p w:rsidR="00BF56B0" w:rsidRPr="00840E06" w:rsidRDefault="00BF56B0" w:rsidP="00DD0AA2">
      <w:pPr>
        <w:pStyle w:val="a3"/>
        <w:rPr>
          <w:sz w:val="18"/>
          <w:szCs w:val="18"/>
        </w:rPr>
      </w:pPr>
      <w:proofErr w:type="spellStart"/>
      <w:r w:rsidRPr="00840E06">
        <w:rPr>
          <w:sz w:val="18"/>
          <w:szCs w:val="18"/>
        </w:rPr>
        <w:t>Воздеpжалось</w:t>
      </w:r>
      <w:proofErr w:type="spellEnd"/>
      <w:r w:rsidRPr="00840E06">
        <w:rPr>
          <w:sz w:val="18"/>
          <w:szCs w:val="18"/>
        </w:rPr>
        <w:t xml:space="preserve"> по всем кандидатам.........    0  голоса(</w:t>
      </w:r>
      <w:proofErr w:type="spellStart"/>
      <w:r w:rsidRPr="00840E06">
        <w:rPr>
          <w:sz w:val="18"/>
          <w:szCs w:val="18"/>
        </w:rPr>
        <w:t>ов</w:t>
      </w:r>
      <w:proofErr w:type="spellEnd"/>
      <w:r w:rsidRPr="00840E06">
        <w:rPr>
          <w:sz w:val="18"/>
          <w:szCs w:val="18"/>
        </w:rPr>
        <w:t>)</w:t>
      </w:r>
    </w:p>
    <w:p w:rsidR="00BF56B0" w:rsidRPr="00840E06" w:rsidRDefault="00BF56B0" w:rsidP="00DD0AA2">
      <w:pPr>
        <w:pStyle w:val="a3"/>
        <w:rPr>
          <w:sz w:val="18"/>
          <w:szCs w:val="18"/>
        </w:rPr>
      </w:pPr>
      <w:r w:rsidRPr="00840E06">
        <w:rPr>
          <w:sz w:val="18"/>
          <w:szCs w:val="18"/>
        </w:rPr>
        <w:t>П р о г о л о с о в а л о   "За":</w:t>
      </w:r>
    </w:p>
    <w:p w:rsidR="00BF56B0" w:rsidRPr="00840E06" w:rsidRDefault="00BF56B0" w:rsidP="00DD0AA2">
      <w:pPr>
        <w:pStyle w:val="a3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         Фамилия Имя Отчество                    Кол-во голосов</w:t>
      </w:r>
    </w:p>
    <w:p w:rsidR="00BF56B0" w:rsidRPr="00840E06" w:rsidRDefault="00BF56B0" w:rsidP="00DD0AA2">
      <w:pPr>
        <w:pStyle w:val="a3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───────────────────────────────────────────────────────────────</w:t>
      </w:r>
    </w:p>
    <w:p w:rsidR="00BF56B0" w:rsidRPr="0058286B" w:rsidRDefault="006D642E" w:rsidP="00DD0AA2">
      <w:pPr>
        <w:pStyle w:val="a3"/>
      </w:pPr>
      <w:r>
        <w:rPr>
          <w:sz w:val="18"/>
          <w:szCs w:val="18"/>
        </w:rPr>
        <w:t xml:space="preserve">                 </w:t>
      </w:r>
      <w:r w:rsidR="00BF56B0" w:rsidRPr="00840E06">
        <w:rPr>
          <w:sz w:val="18"/>
          <w:szCs w:val="18"/>
        </w:rPr>
        <w:t>1 Васильев Дмитрий Николаевич</w:t>
      </w:r>
      <w:r w:rsidR="00BF56B0">
        <w:t>...............</w:t>
      </w:r>
      <w:r w:rsidR="0058286B" w:rsidRPr="0058286B">
        <w:t>1 326 45</w:t>
      </w:r>
      <w:r w:rsidR="004452E1">
        <w:t>1</w:t>
      </w:r>
    </w:p>
    <w:p w:rsidR="00BF56B0" w:rsidRPr="00202488" w:rsidRDefault="00BF56B0" w:rsidP="00DD0AA2">
      <w:pPr>
        <w:pStyle w:val="a3"/>
      </w:pPr>
      <w:r w:rsidRPr="00202488">
        <w:t xml:space="preserve">               2 Даутов Вал</w:t>
      </w:r>
      <w:r>
        <w:t>ерий Валентинович............</w:t>
      </w:r>
      <w:r w:rsidR="0058286B" w:rsidRPr="0058286B">
        <w:t>1 326 45</w:t>
      </w:r>
      <w:r w:rsidR="004452E1">
        <w:t>1</w:t>
      </w:r>
    </w:p>
    <w:p w:rsidR="00BF56B0" w:rsidRPr="00202488" w:rsidRDefault="00BF56B0" w:rsidP="00DD0AA2">
      <w:pPr>
        <w:pStyle w:val="a3"/>
      </w:pPr>
      <w:r w:rsidRPr="00202488">
        <w:t xml:space="preserve">               3</w:t>
      </w:r>
      <w:r w:rsidR="006D642E">
        <w:t xml:space="preserve"> </w:t>
      </w:r>
      <w:r w:rsidRPr="005D2BDB">
        <w:t>Гришин Андрей Викторович</w:t>
      </w:r>
      <w:r w:rsidRPr="00202488">
        <w:t>...............</w:t>
      </w:r>
      <w:r w:rsidR="0058286B" w:rsidRPr="0058286B">
        <w:t>1 326 45</w:t>
      </w:r>
      <w:r w:rsidR="004452E1">
        <w:t>1</w:t>
      </w:r>
    </w:p>
    <w:p w:rsidR="00BF56B0" w:rsidRPr="00202488" w:rsidRDefault="00BF56B0" w:rsidP="00DD0AA2">
      <w:pPr>
        <w:pStyle w:val="a3"/>
      </w:pPr>
      <w:r w:rsidRPr="00202488">
        <w:t xml:space="preserve">               4</w:t>
      </w:r>
      <w:r w:rsidR="006D642E">
        <w:t xml:space="preserve"> </w:t>
      </w:r>
      <w:r w:rsidR="004B544B">
        <w:t>Зимин Петр Вадимович</w:t>
      </w:r>
      <w:r w:rsidR="007233B5" w:rsidRPr="00202488">
        <w:t>...</w:t>
      </w:r>
      <w:r w:rsidR="004B544B">
        <w:t>..</w:t>
      </w:r>
      <w:r w:rsidRPr="00202488">
        <w:t>..............</w:t>
      </w:r>
      <w:r w:rsidR="0058286B" w:rsidRPr="0058286B">
        <w:t>1 326 45</w:t>
      </w:r>
      <w:r w:rsidR="004452E1">
        <w:t>1</w:t>
      </w:r>
    </w:p>
    <w:p w:rsidR="00BF56B0" w:rsidRPr="00202488" w:rsidRDefault="00BF56B0" w:rsidP="00DD0AA2">
      <w:pPr>
        <w:pStyle w:val="a3"/>
      </w:pPr>
      <w:r w:rsidRPr="00202488">
        <w:t xml:space="preserve">               5</w:t>
      </w:r>
      <w:r w:rsidR="006D642E">
        <w:t xml:space="preserve"> </w:t>
      </w:r>
      <w:r w:rsidRPr="005D2BDB">
        <w:t>Павленко Михаил Геннадьевич</w:t>
      </w:r>
      <w:r w:rsidRPr="00202488">
        <w:t>............</w:t>
      </w:r>
      <w:r w:rsidR="0058286B" w:rsidRPr="0058286B">
        <w:t>1 326 45</w:t>
      </w:r>
      <w:r w:rsidR="004452E1">
        <w:t>1</w:t>
      </w:r>
    </w:p>
    <w:p w:rsidR="00BF56B0" w:rsidRPr="00840E06" w:rsidRDefault="00BF56B0" w:rsidP="00DD0AA2">
      <w:pPr>
        <w:pStyle w:val="a3"/>
      </w:pPr>
    </w:p>
    <w:tbl>
      <w:tblPr>
        <w:tblpPr w:leftFromText="180" w:rightFromText="180" w:vertAnchor="text" w:horzAnchor="margin" w:tblpY="2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48"/>
        <w:gridCol w:w="8058"/>
      </w:tblGrid>
      <w:tr w:rsidR="00BF56B0" w:rsidRPr="00840E06" w:rsidTr="00AC1FE1">
        <w:trPr>
          <w:cantSplit/>
          <w:trHeight w:val="60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BF56B0" w:rsidRPr="00840E06" w:rsidRDefault="00BF56B0" w:rsidP="00AC1FE1">
            <w:pPr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РЕШЕНИЕ:</w:t>
            </w: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BF56B0" w:rsidRPr="00840E06" w:rsidRDefault="00BF56B0" w:rsidP="00DB4360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Избрать Совет директоров АО "</w:t>
            </w:r>
            <w:proofErr w:type="spellStart"/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Туламашзаводинвест</w:t>
            </w:r>
            <w:proofErr w:type="spellEnd"/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" в следующем с</w:t>
            </w: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о</w:t>
            </w: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ставе:</w:t>
            </w:r>
          </w:p>
        </w:tc>
      </w:tr>
    </w:tbl>
    <w:p w:rsidR="00BF56B0" w:rsidRPr="00840E06" w:rsidRDefault="00BF56B0" w:rsidP="00DD0AA2">
      <w:pPr>
        <w:pStyle w:val="a3"/>
      </w:pPr>
    </w:p>
    <w:p w:rsidR="00BF56B0" w:rsidRPr="00840E06" w:rsidRDefault="00BF56B0" w:rsidP="00DD0AA2">
      <w:pPr>
        <w:pStyle w:val="a3"/>
      </w:pPr>
    </w:p>
    <w:p w:rsidR="00BF56B0" w:rsidRPr="00840E06" w:rsidRDefault="00BF56B0" w:rsidP="00DD0AA2">
      <w:pPr>
        <w:pStyle w:val="a3"/>
      </w:pPr>
    </w:p>
    <w:p w:rsidR="00BF56B0" w:rsidRPr="00840E06" w:rsidRDefault="00BF56B0" w:rsidP="00DD0AA2">
      <w:pPr>
        <w:pStyle w:val="a3"/>
      </w:pPr>
    </w:p>
    <w:p w:rsidR="00BF56B0" w:rsidRPr="00840E06" w:rsidRDefault="00BF56B0" w:rsidP="00DD0AA2">
      <w:pPr>
        <w:pStyle w:val="a3"/>
        <w:ind w:firstLine="3420"/>
        <w:rPr>
          <w:b/>
        </w:rPr>
      </w:pPr>
      <w:r w:rsidRPr="00840E06">
        <w:rPr>
          <w:b/>
        </w:rPr>
        <w:t>1) Васильев Дмитрий Николаевич</w:t>
      </w:r>
    </w:p>
    <w:p w:rsidR="00BF56B0" w:rsidRPr="00840E06" w:rsidRDefault="00BF56B0" w:rsidP="00DD0AA2">
      <w:pPr>
        <w:pStyle w:val="a3"/>
        <w:ind w:firstLine="3420"/>
        <w:rPr>
          <w:b/>
        </w:rPr>
      </w:pPr>
      <w:r w:rsidRPr="00840E06">
        <w:rPr>
          <w:b/>
        </w:rPr>
        <w:t>2) Даутов Валерий Валентинович</w:t>
      </w:r>
    </w:p>
    <w:p w:rsidR="00BF56B0" w:rsidRDefault="00BF56B0" w:rsidP="0088704D">
      <w:pPr>
        <w:pStyle w:val="a3"/>
        <w:ind w:firstLine="3420"/>
        <w:rPr>
          <w:b/>
        </w:rPr>
      </w:pPr>
      <w:r>
        <w:rPr>
          <w:b/>
        </w:rPr>
        <w:t xml:space="preserve">3) </w:t>
      </w:r>
      <w:r w:rsidRPr="0088704D">
        <w:rPr>
          <w:b/>
        </w:rPr>
        <w:t>Гришин Андрей Викторович</w:t>
      </w:r>
    </w:p>
    <w:p w:rsidR="00BF56B0" w:rsidRPr="0088704D" w:rsidRDefault="00BF56B0" w:rsidP="0088704D">
      <w:pPr>
        <w:pStyle w:val="a3"/>
        <w:ind w:firstLine="3420"/>
        <w:rPr>
          <w:b/>
        </w:rPr>
      </w:pPr>
      <w:r>
        <w:rPr>
          <w:b/>
        </w:rPr>
        <w:t xml:space="preserve">4) </w:t>
      </w:r>
      <w:r w:rsidR="007233B5">
        <w:rPr>
          <w:b/>
        </w:rPr>
        <w:t>Зимин Петр Вадимович</w:t>
      </w:r>
    </w:p>
    <w:p w:rsidR="00BF56B0" w:rsidRPr="00DB4360" w:rsidRDefault="00BF56B0" w:rsidP="00DD0AA2">
      <w:pPr>
        <w:pStyle w:val="a3"/>
        <w:ind w:firstLine="3420"/>
        <w:rPr>
          <w:b/>
        </w:rPr>
      </w:pPr>
      <w:r>
        <w:rPr>
          <w:b/>
        </w:rPr>
        <w:t xml:space="preserve">5) </w:t>
      </w:r>
      <w:r w:rsidRPr="0088704D">
        <w:rPr>
          <w:b/>
        </w:rPr>
        <w:t>Павленко Михаил Геннадьевич</w:t>
      </w:r>
    </w:p>
    <w:p w:rsidR="00BF56B0" w:rsidRPr="00DB4360" w:rsidRDefault="00BF56B0" w:rsidP="00DD0AA2">
      <w:pPr>
        <w:pStyle w:val="a3"/>
        <w:rPr>
          <w:b/>
        </w:rPr>
      </w:pPr>
    </w:p>
    <w:p w:rsidR="00BF56B0" w:rsidRPr="00DB4360" w:rsidRDefault="00BF56B0" w:rsidP="00DD0AA2">
      <w:pPr>
        <w:pStyle w:val="a3"/>
        <w:jc w:val="center"/>
      </w:pPr>
      <w:r w:rsidRPr="00DB4360">
        <w:t>РЕЗУЛЬТАТЫ ГОЛОСОВАНИЯ ПО ЧЕТВЕРТОМУ ВОПРОСУ ПОВЕСТКИ ДНЯ</w:t>
      </w:r>
    </w:p>
    <w:p w:rsidR="00BF56B0" w:rsidRPr="00DB4360" w:rsidRDefault="00BF56B0" w:rsidP="00DD0AA2">
      <w:pPr>
        <w:pStyle w:val="a3"/>
        <w:jc w:val="center"/>
      </w:pPr>
      <w:r w:rsidRPr="00DB4360">
        <w:t>ГОДОВОГО ОБЩЕГО СОБРАНИЯ АКЦИОНЕРОВ АО "ТУЛАМАШЗАВОДИНВЕСТ"</w:t>
      </w:r>
    </w:p>
    <w:p w:rsidR="00BF56B0" w:rsidRPr="00DB4360" w:rsidRDefault="00BF56B0" w:rsidP="00DD0AA2">
      <w:pPr>
        <w:pStyle w:val="a3"/>
      </w:pPr>
    </w:p>
    <w:p w:rsidR="00BF56B0" w:rsidRPr="00DB4360" w:rsidRDefault="00BF56B0" w:rsidP="00DD0AA2">
      <w:pPr>
        <w:pStyle w:val="a3"/>
        <w:jc w:val="center"/>
        <w:rPr>
          <w:b/>
        </w:rPr>
      </w:pPr>
      <w:r w:rsidRPr="00DB4360">
        <w:rPr>
          <w:b/>
        </w:rPr>
        <w:t>Избрание членов ревизионной комиссии.</w:t>
      </w:r>
    </w:p>
    <w:p w:rsidR="00BF56B0" w:rsidRPr="00DB4360" w:rsidRDefault="00BF56B0" w:rsidP="00DD0AA2">
      <w:pPr>
        <w:pStyle w:val="a3"/>
      </w:pPr>
    </w:p>
    <w:p w:rsidR="00BF56B0" w:rsidRPr="00840E06" w:rsidRDefault="00BF56B0" w:rsidP="00DD0AA2">
      <w:pPr>
        <w:pStyle w:val="a3"/>
      </w:pPr>
      <w:r w:rsidRPr="00840E06">
        <w:t>Число голосов акционеров, принявших участие в собрании по данному вопросу</w:t>
      </w:r>
    </w:p>
    <w:p w:rsidR="00BF56B0" w:rsidRPr="00840E06" w:rsidRDefault="00BF56B0" w:rsidP="00DD0AA2">
      <w:pPr>
        <w:pStyle w:val="a3"/>
      </w:pPr>
      <w:r w:rsidRPr="00840E06">
        <w:lastRenderedPageBreak/>
        <w:t xml:space="preserve">повестки дня </w:t>
      </w:r>
      <w:r w:rsidR="0058286B" w:rsidRPr="008B4807">
        <w:t>1</w:t>
      </w:r>
      <w:r w:rsidR="0058286B">
        <w:t> </w:t>
      </w:r>
      <w:r w:rsidR="0058286B" w:rsidRPr="008B4807">
        <w:t>326</w:t>
      </w:r>
      <w:r w:rsidR="0058286B">
        <w:t> </w:t>
      </w:r>
      <w:r w:rsidR="0058286B" w:rsidRPr="008B4807">
        <w:t>45</w:t>
      </w:r>
      <w:r w:rsidR="004452E1">
        <w:t>1</w:t>
      </w:r>
    </w:p>
    <w:p w:rsidR="00BF56B0" w:rsidRDefault="00BF56B0" w:rsidP="00DD0AA2">
      <w:pPr>
        <w:pStyle w:val="a3"/>
      </w:pPr>
      <w:proofErr w:type="spellStart"/>
      <w:r w:rsidRPr="00840E06">
        <w:t>Квоpум</w:t>
      </w:r>
      <w:proofErr w:type="spellEnd"/>
      <w:r w:rsidRPr="00840E06">
        <w:t xml:space="preserve"> есть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0"/>
        <w:gridCol w:w="2340"/>
        <w:gridCol w:w="1620"/>
        <w:gridCol w:w="1080"/>
        <w:gridCol w:w="1440"/>
        <w:gridCol w:w="2685"/>
      </w:tblGrid>
      <w:tr w:rsidR="0058286B" w:rsidRPr="00145642" w:rsidTr="0077633C">
        <w:trPr>
          <w:cantSplit/>
          <w:trHeight w:val="236"/>
        </w:trPr>
        <w:tc>
          <w:tcPr>
            <w:tcW w:w="900" w:type="dxa"/>
            <w:vMerge w:val="restart"/>
          </w:tcPr>
          <w:p w:rsidR="0058286B" w:rsidRPr="0058286B" w:rsidRDefault="0058286B" w:rsidP="0077633C">
            <w:pPr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2340" w:type="dxa"/>
            <w:vMerge w:val="restart"/>
          </w:tcPr>
          <w:p w:rsidR="0058286B" w:rsidRPr="0058286B" w:rsidRDefault="0058286B" w:rsidP="0077633C">
            <w:pPr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ФИО</w:t>
            </w:r>
          </w:p>
        </w:tc>
        <w:tc>
          <w:tcPr>
            <w:tcW w:w="6825" w:type="dxa"/>
            <w:gridSpan w:val="4"/>
          </w:tcPr>
          <w:p w:rsidR="0058286B" w:rsidRPr="0058286B" w:rsidRDefault="0058286B" w:rsidP="0077633C">
            <w:pPr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Количество голосов</w:t>
            </w:r>
          </w:p>
        </w:tc>
      </w:tr>
      <w:tr w:rsidR="0058286B" w:rsidRPr="00145642" w:rsidTr="0077633C">
        <w:trPr>
          <w:cantSplit/>
          <w:trHeight w:val="236"/>
        </w:trPr>
        <w:tc>
          <w:tcPr>
            <w:tcW w:w="900" w:type="dxa"/>
            <w:vMerge/>
          </w:tcPr>
          <w:p w:rsidR="0058286B" w:rsidRPr="0058286B" w:rsidRDefault="0058286B" w:rsidP="0077633C">
            <w:pPr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58286B" w:rsidRPr="0058286B" w:rsidRDefault="0058286B" w:rsidP="0077633C">
            <w:pPr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0" w:type="dxa"/>
          </w:tcPr>
          <w:p w:rsidR="0058286B" w:rsidRPr="0058286B" w:rsidRDefault="0058286B" w:rsidP="0077633C">
            <w:pPr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«За»</w:t>
            </w:r>
          </w:p>
        </w:tc>
        <w:tc>
          <w:tcPr>
            <w:tcW w:w="1080" w:type="dxa"/>
          </w:tcPr>
          <w:p w:rsidR="0058286B" w:rsidRPr="0058286B" w:rsidRDefault="0058286B" w:rsidP="0077633C">
            <w:pPr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«Пр</w:t>
            </w:r>
            <w:r w:rsidRPr="0058286B">
              <w:rPr>
                <w:rFonts w:ascii="Courier New" w:hAnsi="Courier New" w:cs="Courier New"/>
                <w:sz w:val="20"/>
                <w:szCs w:val="20"/>
              </w:rPr>
              <w:t>о</w:t>
            </w:r>
            <w:r w:rsidRPr="0058286B">
              <w:rPr>
                <w:rFonts w:ascii="Courier New" w:hAnsi="Courier New" w:cs="Courier New"/>
                <w:sz w:val="20"/>
                <w:szCs w:val="20"/>
              </w:rPr>
              <w:t>тив»</w:t>
            </w:r>
          </w:p>
        </w:tc>
        <w:tc>
          <w:tcPr>
            <w:tcW w:w="1440" w:type="dxa"/>
          </w:tcPr>
          <w:p w:rsidR="0058286B" w:rsidRPr="0058286B" w:rsidRDefault="0058286B" w:rsidP="0077633C">
            <w:pPr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«Возде</w:t>
            </w:r>
            <w:r w:rsidRPr="0058286B">
              <w:rPr>
                <w:rFonts w:ascii="Courier New" w:hAnsi="Courier New" w:cs="Courier New"/>
                <w:sz w:val="20"/>
                <w:szCs w:val="20"/>
              </w:rPr>
              <w:t>р</w:t>
            </w:r>
            <w:r w:rsidRPr="0058286B">
              <w:rPr>
                <w:rFonts w:ascii="Courier New" w:hAnsi="Courier New" w:cs="Courier New"/>
                <w:sz w:val="20"/>
                <w:szCs w:val="20"/>
              </w:rPr>
              <w:t>жался»</w:t>
            </w:r>
          </w:p>
        </w:tc>
        <w:tc>
          <w:tcPr>
            <w:tcW w:w="2685" w:type="dxa"/>
          </w:tcPr>
          <w:p w:rsidR="0058286B" w:rsidRPr="0058286B" w:rsidRDefault="0058286B" w:rsidP="0077633C">
            <w:pPr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Число голосов, к</w:t>
            </w:r>
            <w:r w:rsidRPr="0058286B">
              <w:rPr>
                <w:rFonts w:ascii="Courier New" w:hAnsi="Courier New" w:cs="Courier New"/>
                <w:sz w:val="20"/>
                <w:szCs w:val="20"/>
              </w:rPr>
              <w:t>о</w:t>
            </w:r>
            <w:r w:rsidRPr="0058286B">
              <w:rPr>
                <w:rFonts w:ascii="Courier New" w:hAnsi="Courier New" w:cs="Courier New"/>
                <w:sz w:val="20"/>
                <w:szCs w:val="20"/>
              </w:rPr>
              <w:t>торые не подсчит</w:t>
            </w:r>
            <w:r w:rsidRPr="0058286B">
              <w:rPr>
                <w:rFonts w:ascii="Courier New" w:hAnsi="Courier New" w:cs="Courier New"/>
                <w:sz w:val="20"/>
                <w:szCs w:val="20"/>
              </w:rPr>
              <w:t>ы</w:t>
            </w:r>
            <w:r w:rsidRPr="0058286B">
              <w:rPr>
                <w:rFonts w:ascii="Courier New" w:hAnsi="Courier New" w:cs="Courier New"/>
                <w:sz w:val="20"/>
                <w:szCs w:val="20"/>
              </w:rPr>
              <w:t>вались (в связи с признанием бюлл</w:t>
            </w:r>
            <w:r w:rsidRPr="0058286B">
              <w:rPr>
                <w:rFonts w:ascii="Courier New" w:hAnsi="Courier New" w:cs="Courier New"/>
                <w:sz w:val="20"/>
                <w:szCs w:val="20"/>
              </w:rPr>
              <w:t>е</w:t>
            </w:r>
            <w:r w:rsidRPr="0058286B">
              <w:rPr>
                <w:rFonts w:ascii="Courier New" w:hAnsi="Courier New" w:cs="Courier New"/>
                <w:sz w:val="20"/>
                <w:szCs w:val="20"/>
              </w:rPr>
              <w:t>теней недейств</w:t>
            </w:r>
            <w:r w:rsidRPr="0058286B">
              <w:rPr>
                <w:rFonts w:ascii="Courier New" w:hAnsi="Courier New" w:cs="Courier New"/>
                <w:sz w:val="20"/>
                <w:szCs w:val="20"/>
              </w:rPr>
              <w:t>и</w:t>
            </w:r>
            <w:r w:rsidRPr="0058286B">
              <w:rPr>
                <w:rFonts w:ascii="Courier New" w:hAnsi="Courier New" w:cs="Courier New"/>
                <w:sz w:val="20"/>
                <w:szCs w:val="20"/>
              </w:rPr>
              <w:t>тельными или по иным основаниям, предусмотренным Положением, утве</w:t>
            </w:r>
            <w:r w:rsidRPr="0058286B">
              <w:rPr>
                <w:rFonts w:ascii="Courier New" w:hAnsi="Courier New" w:cs="Courier New"/>
                <w:sz w:val="20"/>
                <w:szCs w:val="20"/>
              </w:rPr>
              <w:t>р</w:t>
            </w:r>
            <w:r w:rsidRPr="0058286B">
              <w:rPr>
                <w:rFonts w:ascii="Courier New" w:hAnsi="Courier New" w:cs="Courier New"/>
                <w:sz w:val="20"/>
                <w:szCs w:val="20"/>
              </w:rPr>
              <w:t>жденным Банком России № 660-П от 16.11.2018 г.)</w:t>
            </w:r>
          </w:p>
        </w:tc>
      </w:tr>
      <w:tr w:rsidR="0058286B" w:rsidRPr="00145642" w:rsidTr="0077633C">
        <w:trPr>
          <w:trHeight w:val="386"/>
        </w:trPr>
        <w:tc>
          <w:tcPr>
            <w:tcW w:w="900" w:type="dxa"/>
          </w:tcPr>
          <w:p w:rsidR="0058286B" w:rsidRPr="0058286B" w:rsidRDefault="0058286B" w:rsidP="0077633C">
            <w:pPr>
              <w:keepNext/>
              <w:spacing w:before="28" w:after="28"/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340" w:type="dxa"/>
          </w:tcPr>
          <w:p w:rsidR="0058286B" w:rsidRPr="0058286B" w:rsidRDefault="0058286B" w:rsidP="0077633C">
            <w:pPr>
              <w:keepNext/>
              <w:spacing w:before="28" w:after="28"/>
              <w:ind w:right="251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Репин Александр Валентинович</w:t>
            </w:r>
          </w:p>
        </w:tc>
        <w:tc>
          <w:tcPr>
            <w:tcW w:w="1620" w:type="dxa"/>
            <w:tcMar>
              <w:left w:w="28" w:type="dxa"/>
              <w:right w:w="28" w:type="dxa"/>
            </w:tcMar>
          </w:tcPr>
          <w:p w:rsidR="0058286B" w:rsidRPr="0058286B" w:rsidRDefault="0058286B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1 326 45</w:t>
            </w:r>
            <w:r w:rsidR="004452E1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  <w:p w:rsidR="0058286B" w:rsidRPr="0058286B" w:rsidRDefault="0058286B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(100 %)</w:t>
            </w:r>
          </w:p>
        </w:tc>
        <w:tc>
          <w:tcPr>
            <w:tcW w:w="1080" w:type="dxa"/>
            <w:tcMar>
              <w:left w:w="28" w:type="dxa"/>
              <w:right w:w="28" w:type="dxa"/>
            </w:tcMar>
          </w:tcPr>
          <w:p w:rsidR="0058286B" w:rsidRPr="0058286B" w:rsidRDefault="0058286B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  <w:p w:rsidR="0058286B" w:rsidRPr="0058286B" w:rsidRDefault="0058286B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(0,0000 %)</w:t>
            </w:r>
          </w:p>
        </w:tc>
        <w:tc>
          <w:tcPr>
            <w:tcW w:w="1440" w:type="dxa"/>
            <w:tcMar>
              <w:left w:w="28" w:type="dxa"/>
              <w:right w:w="28" w:type="dxa"/>
            </w:tcMar>
          </w:tcPr>
          <w:p w:rsidR="0058286B" w:rsidRPr="0058286B" w:rsidRDefault="0058286B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  <w:p w:rsidR="0058286B" w:rsidRPr="0058286B" w:rsidRDefault="0058286B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(0,0000 %)</w:t>
            </w:r>
          </w:p>
        </w:tc>
        <w:tc>
          <w:tcPr>
            <w:tcW w:w="2685" w:type="dxa"/>
            <w:tcMar>
              <w:left w:w="28" w:type="dxa"/>
              <w:right w:w="28" w:type="dxa"/>
            </w:tcMar>
          </w:tcPr>
          <w:p w:rsidR="004452E1" w:rsidRPr="0058286B" w:rsidRDefault="004452E1" w:rsidP="004452E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  <w:p w:rsidR="0058286B" w:rsidRPr="0058286B" w:rsidRDefault="004452E1" w:rsidP="004452E1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(0,000</w:t>
            </w: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  <w:r w:rsidRPr="0058286B">
              <w:rPr>
                <w:rFonts w:ascii="Courier New" w:hAnsi="Courier New" w:cs="Courier New"/>
                <w:sz w:val="20"/>
                <w:szCs w:val="20"/>
              </w:rPr>
              <w:t xml:space="preserve"> %)</w:t>
            </w:r>
          </w:p>
        </w:tc>
      </w:tr>
      <w:tr w:rsidR="0058286B" w:rsidRPr="00145642" w:rsidTr="0077633C">
        <w:trPr>
          <w:trHeight w:val="386"/>
        </w:trPr>
        <w:tc>
          <w:tcPr>
            <w:tcW w:w="900" w:type="dxa"/>
          </w:tcPr>
          <w:p w:rsidR="0058286B" w:rsidRPr="0058286B" w:rsidRDefault="0058286B" w:rsidP="0077633C">
            <w:pPr>
              <w:keepNext/>
              <w:spacing w:before="28" w:after="28"/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340" w:type="dxa"/>
          </w:tcPr>
          <w:p w:rsidR="0058286B" w:rsidRPr="0058286B" w:rsidRDefault="0058286B" w:rsidP="0077633C">
            <w:pPr>
              <w:keepNext/>
              <w:spacing w:before="28" w:after="28"/>
              <w:ind w:right="251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Порохова-Янина Светлана Влад</w:t>
            </w:r>
            <w:r w:rsidRPr="0058286B">
              <w:rPr>
                <w:rFonts w:ascii="Courier New" w:hAnsi="Courier New" w:cs="Courier New"/>
                <w:sz w:val="20"/>
                <w:szCs w:val="20"/>
              </w:rPr>
              <w:t>и</w:t>
            </w:r>
            <w:r w:rsidRPr="0058286B">
              <w:rPr>
                <w:rFonts w:ascii="Courier New" w:hAnsi="Courier New" w:cs="Courier New"/>
                <w:sz w:val="20"/>
                <w:szCs w:val="20"/>
              </w:rPr>
              <w:t>мировна</w:t>
            </w:r>
          </w:p>
        </w:tc>
        <w:tc>
          <w:tcPr>
            <w:tcW w:w="1620" w:type="dxa"/>
            <w:tcMar>
              <w:left w:w="28" w:type="dxa"/>
              <w:right w:w="28" w:type="dxa"/>
            </w:tcMar>
          </w:tcPr>
          <w:p w:rsidR="0058286B" w:rsidRPr="0058286B" w:rsidRDefault="0058286B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1 326 45</w:t>
            </w:r>
            <w:r w:rsidR="004452E1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  <w:p w:rsidR="0058286B" w:rsidRPr="0058286B" w:rsidRDefault="004452E1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(100 %)</w:t>
            </w:r>
          </w:p>
        </w:tc>
        <w:tc>
          <w:tcPr>
            <w:tcW w:w="1080" w:type="dxa"/>
            <w:tcMar>
              <w:left w:w="28" w:type="dxa"/>
              <w:right w:w="28" w:type="dxa"/>
            </w:tcMar>
          </w:tcPr>
          <w:p w:rsidR="0058286B" w:rsidRPr="0058286B" w:rsidRDefault="0058286B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  <w:p w:rsidR="0058286B" w:rsidRPr="0058286B" w:rsidRDefault="0058286B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(0,0000 %)</w:t>
            </w:r>
          </w:p>
        </w:tc>
        <w:tc>
          <w:tcPr>
            <w:tcW w:w="1440" w:type="dxa"/>
            <w:tcMar>
              <w:left w:w="28" w:type="dxa"/>
              <w:right w:w="28" w:type="dxa"/>
            </w:tcMar>
          </w:tcPr>
          <w:p w:rsidR="0058286B" w:rsidRPr="0058286B" w:rsidRDefault="0058286B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  <w:p w:rsidR="0058286B" w:rsidRPr="0058286B" w:rsidRDefault="0058286B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(0,0000 %)</w:t>
            </w:r>
          </w:p>
        </w:tc>
        <w:tc>
          <w:tcPr>
            <w:tcW w:w="2685" w:type="dxa"/>
            <w:tcMar>
              <w:left w:w="28" w:type="dxa"/>
              <w:right w:w="28" w:type="dxa"/>
            </w:tcMar>
          </w:tcPr>
          <w:p w:rsidR="004452E1" w:rsidRPr="0058286B" w:rsidRDefault="004452E1" w:rsidP="004452E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  <w:p w:rsidR="0058286B" w:rsidRPr="0058286B" w:rsidRDefault="004452E1" w:rsidP="004452E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(0,000</w:t>
            </w: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  <w:r w:rsidRPr="0058286B">
              <w:rPr>
                <w:rFonts w:ascii="Courier New" w:hAnsi="Courier New" w:cs="Courier New"/>
                <w:sz w:val="20"/>
                <w:szCs w:val="20"/>
              </w:rPr>
              <w:t xml:space="preserve"> %)</w:t>
            </w:r>
          </w:p>
        </w:tc>
      </w:tr>
      <w:tr w:rsidR="0058286B" w:rsidRPr="00145642" w:rsidTr="0077633C">
        <w:trPr>
          <w:trHeight w:val="386"/>
        </w:trPr>
        <w:tc>
          <w:tcPr>
            <w:tcW w:w="900" w:type="dxa"/>
          </w:tcPr>
          <w:p w:rsidR="0058286B" w:rsidRPr="0058286B" w:rsidRDefault="0058286B" w:rsidP="0077633C">
            <w:pPr>
              <w:keepNext/>
              <w:spacing w:before="28" w:after="28"/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340" w:type="dxa"/>
          </w:tcPr>
          <w:p w:rsidR="0058286B" w:rsidRPr="0058286B" w:rsidRDefault="0058286B" w:rsidP="0077633C">
            <w:pPr>
              <w:keepNext/>
              <w:spacing w:before="28" w:after="28"/>
              <w:ind w:right="251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Лысанова Нина Федоровна</w:t>
            </w:r>
          </w:p>
        </w:tc>
        <w:tc>
          <w:tcPr>
            <w:tcW w:w="1620" w:type="dxa"/>
            <w:tcMar>
              <w:left w:w="28" w:type="dxa"/>
              <w:right w:w="28" w:type="dxa"/>
            </w:tcMar>
          </w:tcPr>
          <w:p w:rsidR="0058286B" w:rsidRPr="0058286B" w:rsidRDefault="0058286B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1 326 45</w:t>
            </w:r>
            <w:r w:rsidR="004452E1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  <w:p w:rsidR="0058286B" w:rsidRPr="0058286B" w:rsidRDefault="004452E1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(100 %)</w:t>
            </w:r>
          </w:p>
        </w:tc>
        <w:tc>
          <w:tcPr>
            <w:tcW w:w="1080" w:type="dxa"/>
            <w:tcMar>
              <w:left w:w="28" w:type="dxa"/>
              <w:right w:w="28" w:type="dxa"/>
            </w:tcMar>
          </w:tcPr>
          <w:p w:rsidR="0058286B" w:rsidRPr="0058286B" w:rsidRDefault="0058286B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  <w:p w:rsidR="0058286B" w:rsidRPr="0058286B" w:rsidRDefault="0058286B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(0,0000 %)</w:t>
            </w:r>
          </w:p>
        </w:tc>
        <w:tc>
          <w:tcPr>
            <w:tcW w:w="1440" w:type="dxa"/>
            <w:tcMar>
              <w:left w:w="28" w:type="dxa"/>
              <w:right w:w="28" w:type="dxa"/>
            </w:tcMar>
          </w:tcPr>
          <w:p w:rsidR="0058286B" w:rsidRPr="0058286B" w:rsidRDefault="0058286B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  <w:p w:rsidR="0058286B" w:rsidRPr="0058286B" w:rsidRDefault="0058286B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(0,0000 %)</w:t>
            </w:r>
          </w:p>
        </w:tc>
        <w:tc>
          <w:tcPr>
            <w:tcW w:w="2685" w:type="dxa"/>
            <w:tcMar>
              <w:left w:w="28" w:type="dxa"/>
              <w:right w:w="28" w:type="dxa"/>
            </w:tcMar>
          </w:tcPr>
          <w:p w:rsidR="0058286B" w:rsidRPr="0058286B" w:rsidRDefault="004452E1" w:rsidP="0077633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  <w:p w:rsidR="0058286B" w:rsidRPr="0058286B" w:rsidRDefault="0058286B" w:rsidP="0077633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(0,000</w:t>
            </w:r>
            <w:r w:rsidR="004452E1">
              <w:rPr>
                <w:rFonts w:ascii="Courier New" w:hAnsi="Courier New" w:cs="Courier New"/>
                <w:sz w:val="20"/>
                <w:szCs w:val="20"/>
              </w:rPr>
              <w:t>0</w:t>
            </w:r>
            <w:r w:rsidRPr="0058286B">
              <w:rPr>
                <w:rFonts w:ascii="Courier New" w:hAnsi="Courier New" w:cs="Courier New"/>
                <w:sz w:val="20"/>
                <w:szCs w:val="20"/>
              </w:rPr>
              <w:t xml:space="preserve"> %)</w:t>
            </w:r>
          </w:p>
        </w:tc>
      </w:tr>
    </w:tbl>
    <w:p w:rsidR="0058286B" w:rsidRDefault="0058286B" w:rsidP="00DD0AA2">
      <w:pPr>
        <w:pStyle w:val="a3"/>
      </w:pPr>
    </w:p>
    <w:p w:rsidR="00BF56B0" w:rsidRPr="00840E06" w:rsidRDefault="00BF56B0" w:rsidP="00DD0AA2">
      <w:pPr>
        <w:pStyle w:val="a3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                                    ─────────────</w:t>
      </w:r>
    </w:p>
    <w:p w:rsidR="00BF56B0" w:rsidRPr="00840E06" w:rsidRDefault="00BF56B0" w:rsidP="00DD0AA2">
      <w:pPr>
        <w:pStyle w:val="a3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8873"/>
      </w:tblGrid>
      <w:tr w:rsidR="00BF56B0" w:rsidRPr="00DB4360" w:rsidTr="00AC1FE1">
        <w:tc>
          <w:tcPr>
            <w:tcW w:w="1548" w:type="dxa"/>
          </w:tcPr>
          <w:p w:rsidR="00BF56B0" w:rsidRPr="004B5EED" w:rsidRDefault="00BF56B0" w:rsidP="00AC1FE1">
            <w:pPr>
              <w:pStyle w:val="a3"/>
              <w:rPr>
                <w:rFonts w:cs="Courier New"/>
                <w:b/>
                <w:u w:val="single"/>
              </w:rPr>
            </w:pPr>
            <w:r w:rsidRPr="004B5EED">
              <w:rPr>
                <w:rFonts w:cs="Courier New"/>
                <w:b/>
                <w:u w:val="single"/>
              </w:rPr>
              <w:t>РЕШЕНИЕ:</w:t>
            </w:r>
          </w:p>
        </w:tc>
        <w:tc>
          <w:tcPr>
            <w:tcW w:w="8873" w:type="dxa"/>
          </w:tcPr>
          <w:p w:rsidR="00BF56B0" w:rsidRPr="00840E06" w:rsidRDefault="00BF56B0" w:rsidP="00DB4360">
            <w:pPr>
              <w:pStyle w:val="p8"/>
              <w:spacing w:before="0" w:beforeAutospacing="0" w:after="0" w:afterAutospacing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Избрать ревизионную комиссию в следующем составе:</w:t>
            </w:r>
          </w:p>
          <w:p w:rsidR="00BF56B0" w:rsidRPr="00840E06" w:rsidRDefault="00BF56B0" w:rsidP="00DB4360">
            <w:pPr>
              <w:pStyle w:val="p8"/>
              <w:spacing w:before="0" w:beforeAutospacing="0" w:after="0" w:afterAutospacing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Лысанова Нина Федоровна</w:t>
            </w:r>
          </w:p>
          <w:p w:rsidR="00BF56B0" w:rsidRPr="00840E06" w:rsidRDefault="0058286B" w:rsidP="00DB4360">
            <w:pPr>
              <w:pStyle w:val="p8"/>
              <w:spacing w:before="0" w:beforeAutospacing="0" w:after="0" w:afterAutospacing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b/>
                <w:sz w:val="20"/>
                <w:szCs w:val="20"/>
              </w:rPr>
              <w:t>Порохова-Янина Светлана Владимировна</w:t>
            </w:r>
          </w:p>
          <w:p w:rsidR="00BF56B0" w:rsidRPr="00DB4360" w:rsidRDefault="00BF56B0" w:rsidP="00DB4360">
            <w:pPr>
              <w:pStyle w:val="p8"/>
              <w:spacing w:before="0" w:beforeAutospacing="0" w:after="0" w:afterAutospacing="0"/>
              <w:rPr>
                <w:rFonts w:ascii="Courier New" w:hAnsi="Courier New" w:cs="Courier New"/>
                <w:b/>
                <w:i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Репин Александр Валентинович</w:t>
            </w:r>
          </w:p>
        </w:tc>
      </w:tr>
    </w:tbl>
    <w:p w:rsidR="00BF56B0" w:rsidRPr="00DB4360" w:rsidRDefault="00BF56B0" w:rsidP="00DD0AA2">
      <w:pPr>
        <w:rPr>
          <w:rFonts w:ascii="Courier New" w:hAnsi="Courier New" w:cs="Courier New"/>
          <w:sz w:val="20"/>
          <w:szCs w:val="20"/>
        </w:rPr>
      </w:pPr>
    </w:p>
    <w:p w:rsidR="00BF56B0" w:rsidRPr="00DB4360" w:rsidRDefault="00BF56B0" w:rsidP="00DD0AA2">
      <w:pPr>
        <w:rPr>
          <w:rFonts w:ascii="Courier New" w:hAnsi="Courier New" w:cs="Courier New"/>
          <w:sz w:val="20"/>
          <w:szCs w:val="20"/>
        </w:rPr>
      </w:pPr>
    </w:p>
    <w:p w:rsidR="00BF56B0" w:rsidRPr="00DB4360" w:rsidRDefault="00BF56B0" w:rsidP="00DD0AA2">
      <w:pPr>
        <w:pStyle w:val="a3"/>
        <w:jc w:val="center"/>
      </w:pPr>
      <w:r w:rsidRPr="00DB4360">
        <w:t>РЕЗУЛЬТАТЫ ГОЛОСОВАНИЯ ПО ПЯТОМУ ВОПРОСУ ПОВЕСТКИ ДНЯ</w:t>
      </w:r>
    </w:p>
    <w:p w:rsidR="00BF56B0" w:rsidRPr="00DB4360" w:rsidRDefault="00BF56B0" w:rsidP="00DD0AA2">
      <w:pPr>
        <w:pStyle w:val="a3"/>
        <w:jc w:val="center"/>
      </w:pPr>
      <w:r w:rsidRPr="00DB4360">
        <w:t>ГОДОВОГО ОБЩЕГО СОБРАНИЯ АКЦИОНЕРОВ АО "ТУЛАМАШЗАВОДИНВЕСТ"</w:t>
      </w:r>
    </w:p>
    <w:p w:rsidR="00BF56B0" w:rsidRPr="00DB4360" w:rsidRDefault="00BF56B0" w:rsidP="00DD0AA2">
      <w:pPr>
        <w:pStyle w:val="a3"/>
        <w:tabs>
          <w:tab w:val="left" w:pos="9252"/>
        </w:tabs>
      </w:pPr>
      <w:r w:rsidRPr="00DB4360">
        <w:tab/>
      </w:r>
    </w:p>
    <w:p w:rsidR="0058286B" w:rsidRPr="00DB4360" w:rsidRDefault="0058286B" w:rsidP="0058286B">
      <w:pPr>
        <w:pStyle w:val="a3"/>
        <w:jc w:val="center"/>
        <w:rPr>
          <w:b/>
        </w:rPr>
      </w:pPr>
      <w:r w:rsidRPr="00DB4360">
        <w:rPr>
          <w:b/>
        </w:rPr>
        <w:t>Утверждение аудитора.</w:t>
      </w:r>
    </w:p>
    <w:p w:rsidR="0058286B" w:rsidRPr="00DB4360" w:rsidRDefault="0058286B" w:rsidP="0058286B">
      <w:pPr>
        <w:pStyle w:val="a3"/>
      </w:pPr>
    </w:p>
    <w:p w:rsidR="0058286B" w:rsidRPr="00587068" w:rsidRDefault="0058286B" w:rsidP="0058286B">
      <w:pPr>
        <w:pStyle w:val="a3"/>
      </w:pPr>
      <w:r w:rsidRPr="00587068">
        <w:t>Число голосов акционеров, принявших участие в собрании по данному вопросу</w:t>
      </w:r>
    </w:p>
    <w:p w:rsidR="0058286B" w:rsidRPr="00587068" w:rsidRDefault="0058286B" w:rsidP="0058286B">
      <w:pPr>
        <w:pStyle w:val="a3"/>
      </w:pPr>
      <w:r w:rsidRPr="00587068">
        <w:t xml:space="preserve">повестки дня </w:t>
      </w:r>
      <w:r w:rsidRPr="008B4807">
        <w:t>1</w:t>
      </w:r>
      <w:r>
        <w:t> </w:t>
      </w:r>
      <w:r w:rsidRPr="008B4807">
        <w:t>326</w:t>
      </w:r>
      <w:r>
        <w:t> </w:t>
      </w:r>
      <w:r w:rsidRPr="008B4807">
        <w:t>45</w:t>
      </w:r>
      <w:r w:rsidR="004452E1">
        <w:t>1</w:t>
      </w:r>
    </w:p>
    <w:p w:rsidR="0058286B" w:rsidRPr="00587068" w:rsidRDefault="0058286B" w:rsidP="0058286B">
      <w:pPr>
        <w:pStyle w:val="a3"/>
      </w:pPr>
      <w:proofErr w:type="spellStart"/>
      <w:r w:rsidRPr="00587068">
        <w:t>Квоpум</w:t>
      </w:r>
      <w:proofErr w:type="spellEnd"/>
      <w:r w:rsidRPr="00587068">
        <w:t xml:space="preserve"> есть.</w:t>
      </w:r>
    </w:p>
    <w:p w:rsidR="0058286B" w:rsidRPr="00587068" w:rsidRDefault="0058286B" w:rsidP="0058286B">
      <w:pPr>
        <w:pStyle w:val="a3"/>
      </w:pPr>
      <w:r w:rsidRPr="00587068">
        <w:t>Число голосов, которые не подсчитывались в связи с признанием бюллетеней</w:t>
      </w:r>
    </w:p>
    <w:p w:rsidR="0058286B" w:rsidRPr="00587068" w:rsidRDefault="0058286B" w:rsidP="0058286B">
      <w:pPr>
        <w:pStyle w:val="a3"/>
      </w:pPr>
      <w:r w:rsidRPr="00587068">
        <w:t>недействительными       0</w:t>
      </w:r>
    </w:p>
    <w:p w:rsidR="0058286B" w:rsidRPr="00587068" w:rsidRDefault="0058286B" w:rsidP="0058286B">
      <w:pPr>
        <w:pStyle w:val="a3"/>
      </w:pPr>
      <w:r w:rsidRPr="00587068">
        <w:t>Число голосов, которые не подсчитывались по иным основаниям, предусмотренным</w:t>
      </w:r>
    </w:p>
    <w:p w:rsidR="0058286B" w:rsidRPr="00DB4360" w:rsidRDefault="0058286B" w:rsidP="0058286B">
      <w:pPr>
        <w:pStyle w:val="a3"/>
      </w:pPr>
      <w:r w:rsidRPr="00587068">
        <w:t>Положением, утвержденным Банком России № 660-П от 16.11.2018 г.0</w:t>
      </w:r>
    </w:p>
    <w:p w:rsidR="0058286B" w:rsidRPr="00DB4360" w:rsidRDefault="0058286B" w:rsidP="0058286B">
      <w:pPr>
        <w:pStyle w:val="a3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73"/>
        <w:gridCol w:w="3474"/>
        <w:gridCol w:w="3474"/>
      </w:tblGrid>
      <w:tr w:rsidR="0058286B" w:rsidRPr="00DB4360" w:rsidTr="0077633C">
        <w:tc>
          <w:tcPr>
            <w:tcW w:w="10421" w:type="dxa"/>
            <w:gridSpan w:val="3"/>
          </w:tcPr>
          <w:p w:rsidR="0058286B" w:rsidRPr="00DB4360" w:rsidRDefault="0058286B" w:rsidP="0077633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B4360">
              <w:rPr>
                <w:rFonts w:ascii="Courier New" w:hAnsi="Courier New" w:cs="Courier New"/>
                <w:sz w:val="20"/>
                <w:szCs w:val="20"/>
              </w:rPr>
              <w:t>Проголосовало</w:t>
            </w:r>
          </w:p>
        </w:tc>
      </w:tr>
      <w:tr w:rsidR="0058286B" w:rsidRPr="00587068" w:rsidTr="0077633C">
        <w:tc>
          <w:tcPr>
            <w:tcW w:w="3473" w:type="dxa"/>
          </w:tcPr>
          <w:p w:rsidR="0058286B" w:rsidRPr="004B5EED" w:rsidRDefault="0058286B" w:rsidP="0077633C">
            <w:pPr>
              <w:pStyle w:val="a3"/>
              <w:rPr>
                <w:rFonts w:cs="Courier New"/>
              </w:rPr>
            </w:pPr>
            <w:r w:rsidRPr="004B5EED">
              <w:rPr>
                <w:rFonts w:cs="Courier New"/>
              </w:rPr>
              <w:t>Вариант голосования</w:t>
            </w:r>
          </w:p>
        </w:tc>
        <w:tc>
          <w:tcPr>
            <w:tcW w:w="3474" w:type="dxa"/>
          </w:tcPr>
          <w:p w:rsidR="0058286B" w:rsidRPr="004B5EED" w:rsidRDefault="0058286B" w:rsidP="0077633C">
            <w:pPr>
              <w:pStyle w:val="a3"/>
              <w:jc w:val="center"/>
              <w:rPr>
                <w:rFonts w:cs="Courier New"/>
              </w:rPr>
            </w:pPr>
            <w:r w:rsidRPr="004B5EED">
              <w:rPr>
                <w:rFonts w:cs="Courier New"/>
              </w:rPr>
              <w:t>Количество голосов</w:t>
            </w:r>
          </w:p>
        </w:tc>
        <w:tc>
          <w:tcPr>
            <w:tcW w:w="3474" w:type="dxa"/>
          </w:tcPr>
          <w:p w:rsidR="0058286B" w:rsidRPr="004B5EED" w:rsidRDefault="0058286B" w:rsidP="0077633C">
            <w:pPr>
              <w:pStyle w:val="a3"/>
              <w:jc w:val="center"/>
              <w:rPr>
                <w:rFonts w:cs="Courier New"/>
              </w:rPr>
            </w:pPr>
            <w:r w:rsidRPr="004B5EED">
              <w:rPr>
                <w:rFonts w:cs="Courier New"/>
              </w:rPr>
              <w:t>%</w:t>
            </w:r>
          </w:p>
        </w:tc>
      </w:tr>
      <w:tr w:rsidR="0058286B" w:rsidRPr="00587068" w:rsidTr="0077633C">
        <w:tc>
          <w:tcPr>
            <w:tcW w:w="3473" w:type="dxa"/>
          </w:tcPr>
          <w:p w:rsidR="0058286B" w:rsidRPr="004B5EED" w:rsidRDefault="0058286B" w:rsidP="0077633C">
            <w:pPr>
              <w:pStyle w:val="a3"/>
              <w:rPr>
                <w:rFonts w:cs="Courier New"/>
              </w:rPr>
            </w:pPr>
            <w:r w:rsidRPr="004B5EED">
              <w:rPr>
                <w:rFonts w:cs="Courier New"/>
              </w:rPr>
              <w:t>ЗА</w:t>
            </w:r>
          </w:p>
        </w:tc>
        <w:tc>
          <w:tcPr>
            <w:tcW w:w="3474" w:type="dxa"/>
          </w:tcPr>
          <w:p w:rsidR="0058286B" w:rsidRPr="004B5EED" w:rsidRDefault="0058286B" w:rsidP="0077633C">
            <w:pPr>
              <w:pStyle w:val="a3"/>
              <w:jc w:val="right"/>
              <w:rPr>
                <w:rFonts w:cs="Courier New"/>
              </w:rPr>
            </w:pPr>
            <w:r w:rsidRPr="008B4807">
              <w:t>1</w:t>
            </w:r>
            <w:r>
              <w:t> </w:t>
            </w:r>
            <w:r w:rsidRPr="008B4807">
              <w:t>326</w:t>
            </w:r>
            <w:r>
              <w:t> </w:t>
            </w:r>
            <w:r w:rsidRPr="008B4807">
              <w:t>45</w:t>
            </w:r>
            <w:r w:rsidR="004452E1">
              <w:t>1</w:t>
            </w:r>
          </w:p>
        </w:tc>
        <w:tc>
          <w:tcPr>
            <w:tcW w:w="3474" w:type="dxa"/>
          </w:tcPr>
          <w:p w:rsidR="0058286B" w:rsidRPr="004B5EED" w:rsidRDefault="0058286B" w:rsidP="0077633C">
            <w:pPr>
              <w:pStyle w:val="a3"/>
              <w:jc w:val="center"/>
              <w:rPr>
                <w:rFonts w:cs="Courier New"/>
              </w:rPr>
            </w:pPr>
            <w:r w:rsidRPr="004B5EED">
              <w:rPr>
                <w:rFonts w:cs="Courier New"/>
              </w:rPr>
              <w:t>100</w:t>
            </w:r>
          </w:p>
        </w:tc>
      </w:tr>
      <w:tr w:rsidR="0058286B" w:rsidRPr="00587068" w:rsidTr="0077633C">
        <w:tc>
          <w:tcPr>
            <w:tcW w:w="3473" w:type="dxa"/>
          </w:tcPr>
          <w:p w:rsidR="0058286B" w:rsidRPr="004B5EED" w:rsidRDefault="0058286B" w:rsidP="0077633C">
            <w:pPr>
              <w:pStyle w:val="a3"/>
              <w:rPr>
                <w:rFonts w:cs="Courier New"/>
              </w:rPr>
            </w:pPr>
            <w:r w:rsidRPr="004B5EED">
              <w:rPr>
                <w:rFonts w:cs="Courier New"/>
              </w:rPr>
              <w:t>ПРОТИВ</w:t>
            </w:r>
          </w:p>
        </w:tc>
        <w:tc>
          <w:tcPr>
            <w:tcW w:w="3474" w:type="dxa"/>
          </w:tcPr>
          <w:p w:rsidR="0058286B" w:rsidRPr="004B5EED" w:rsidRDefault="0058286B" w:rsidP="0077633C">
            <w:pPr>
              <w:pStyle w:val="a3"/>
              <w:jc w:val="right"/>
              <w:rPr>
                <w:rFonts w:cs="Courier New"/>
              </w:rPr>
            </w:pPr>
            <w:r w:rsidRPr="004B5EED">
              <w:rPr>
                <w:rFonts w:cs="Courier New"/>
              </w:rPr>
              <w:t>0</w:t>
            </w:r>
          </w:p>
        </w:tc>
        <w:tc>
          <w:tcPr>
            <w:tcW w:w="3474" w:type="dxa"/>
          </w:tcPr>
          <w:p w:rsidR="0058286B" w:rsidRPr="004B5EED" w:rsidRDefault="0058286B" w:rsidP="0077633C">
            <w:pPr>
              <w:pStyle w:val="a3"/>
              <w:jc w:val="center"/>
              <w:rPr>
                <w:rFonts w:cs="Courier New"/>
              </w:rPr>
            </w:pPr>
            <w:r w:rsidRPr="004B5EED">
              <w:rPr>
                <w:rFonts w:cs="Courier New"/>
              </w:rPr>
              <w:t>0,00</w:t>
            </w:r>
          </w:p>
        </w:tc>
      </w:tr>
      <w:tr w:rsidR="0058286B" w:rsidRPr="00DB4360" w:rsidTr="0077633C">
        <w:tc>
          <w:tcPr>
            <w:tcW w:w="3473" w:type="dxa"/>
          </w:tcPr>
          <w:p w:rsidR="0058286B" w:rsidRPr="004B5EED" w:rsidRDefault="0058286B" w:rsidP="0077633C">
            <w:pPr>
              <w:pStyle w:val="a3"/>
              <w:rPr>
                <w:rFonts w:cs="Courier New"/>
              </w:rPr>
            </w:pPr>
            <w:r w:rsidRPr="004B5EED">
              <w:rPr>
                <w:rFonts w:cs="Courier New"/>
              </w:rPr>
              <w:t>ВОЗДЕРЖАЛИСЬ</w:t>
            </w:r>
          </w:p>
        </w:tc>
        <w:tc>
          <w:tcPr>
            <w:tcW w:w="3474" w:type="dxa"/>
          </w:tcPr>
          <w:p w:rsidR="0058286B" w:rsidRPr="004B5EED" w:rsidRDefault="0058286B" w:rsidP="0077633C">
            <w:pPr>
              <w:pStyle w:val="a3"/>
              <w:jc w:val="right"/>
              <w:rPr>
                <w:rFonts w:cs="Courier New"/>
              </w:rPr>
            </w:pPr>
            <w:r w:rsidRPr="004B5EED">
              <w:rPr>
                <w:rFonts w:cs="Courier New"/>
                <w:sz w:val="18"/>
                <w:szCs w:val="18"/>
              </w:rPr>
              <w:t>0</w:t>
            </w:r>
          </w:p>
        </w:tc>
        <w:tc>
          <w:tcPr>
            <w:tcW w:w="3474" w:type="dxa"/>
          </w:tcPr>
          <w:p w:rsidR="0058286B" w:rsidRPr="004B5EED" w:rsidRDefault="0058286B" w:rsidP="0077633C">
            <w:pPr>
              <w:pStyle w:val="a3"/>
              <w:jc w:val="center"/>
              <w:rPr>
                <w:rFonts w:cs="Courier New"/>
              </w:rPr>
            </w:pPr>
            <w:r w:rsidRPr="004B5EED">
              <w:rPr>
                <w:rFonts w:cs="Courier New"/>
              </w:rPr>
              <w:t>0,00</w:t>
            </w:r>
          </w:p>
        </w:tc>
      </w:tr>
    </w:tbl>
    <w:p w:rsidR="0058286B" w:rsidRPr="00840E06" w:rsidRDefault="0058286B" w:rsidP="0058286B">
      <w:pPr>
        <w:pStyle w:val="a3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8640"/>
      </w:tblGrid>
      <w:tr w:rsidR="0058286B" w:rsidRPr="00BF1A5E" w:rsidTr="0077633C">
        <w:trPr>
          <w:cantSplit/>
          <w:trHeight w:val="60"/>
        </w:trPr>
        <w:tc>
          <w:tcPr>
            <w:tcW w:w="1728" w:type="dxa"/>
          </w:tcPr>
          <w:p w:rsidR="0058286B" w:rsidRPr="00840E06" w:rsidRDefault="0058286B" w:rsidP="0077633C">
            <w:pPr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РЕШЕНИЕ:</w:t>
            </w:r>
          </w:p>
        </w:tc>
        <w:tc>
          <w:tcPr>
            <w:tcW w:w="8640" w:type="dxa"/>
          </w:tcPr>
          <w:p w:rsidR="0058286B" w:rsidRPr="00DB4360" w:rsidRDefault="004452E1" w:rsidP="0077633C">
            <w:pPr>
              <w:pStyle w:val="p8"/>
              <w:spacing w:before="0" w:beforeAutospacing="0" w:after="0" w:afterAutospacing="0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bookmarkStart w:id="6" w:name="В005_ВопрТекстРешПД"/>
            <w:r w:rsidRPr="004452E1">
              <w:rPr>
                <w:rFonts w:ascii="Courier New" w:hAnsi="Courier New" w:cs="Courier New"/>
                <w:b/>
                <w:sz w:val="20"/>
                <w:szCs w:val="20"/>
              </w:rPr>
              <w:t>Утвердить аудитором АО «</w:t>
            </w:r>
            <w:proofErr w:type="spellStart"/>
            <w:r w:rsidRPr="004452E1">
              <w:rPr>
                <w:rFonts w:ascii="Courier New" w:hAnsi="Courier New" w:cs="Courier New"/>
                <w:b/>
                <w:sz w:val="20"/>
                <w:szCs w:val="20"/>
              </w:rPr>
              <w:t>Туламашзаводинвест</w:t>
            </w:r>
            <w:proofErr w:type="spellEnd"/>
            <w:r w:rsidRPr="004452E1">
              <w:rPr>
                <w:rFonts w:ascii="Courier New" w:hAnsi="Courier New" w:cs="Courier New"/>
                <w:b/>
                <w:sz w:val="20"/>
                <w:szCs w:val="20"/>
              </w:rPr>
              <w:t>» аудиторскую компанию – О</w:t>
            </w:r>
            <w:r w:rsidRPr="004452E1">
              <w:rPr>
                <w:rFonts w:ascii="Courier New" w:hAnsi="Courier New" w:cs="Courier New"/>
                <w:b/>
                <w:sz w:val="20"/>
                <w:szCs w:val="20"/>
              </w:rPr>
              <w:t>б</w:t>
            </w:r>
            <w:r w:rsidRPr="004452E1">
              <w:rPr>
                <w:rFonts w:ascii="Courier New" w:hAnsi="Courier New" w:cs="Courier New"/>
                <w:b/>
                <w:sz w:val="20"/>
                <w:szCs w:val="20"/>
              </w:rPr>
              <w:t xml:space="preserve">щество с ограниченной ответственностью Аудиторская компания «АЖИО» (место нахождения: 127322, г. Москва, ул. Добролюбова, д. 29/16, </w:t>
            </w:r>
            <w:proofErr w:type="spellStart"/>
            <w:r w:rsidRPr="004452E1">
              <w:rPr>
                <w:rFonts w:ascii="Courier New" w:hAnsi="Courier New" w:cs="Courier New"/>
                <w:b/>
                <w:sz w:val="20"/>
                <w:szCs w:val="20"/>
              </w:rPr>
              <w:t>эт</w:t>
            </w:r>
            <w:proofErr w:type="spellEnd"/>
            <w:r w:rsidRPr="004452E1">
              <w:rPr>
                <w:rFonts w:ascii="Courier New" w:hAnsi="Courier New" w:cs="Courier New"/>
                <w:b/>
                <w:sz w:val="20"/>
                <w:szCs w:val="20"/>
              </w:rPr>
              <w:t xml:space="preserve"> 2 </w:t>
            </w:r>
            <w:proofErr w:type="spellStart"/>
            <w:r w:rsidRPr="004452E1">
              <w:rPr>
                <w:rFonts w:ascii="Courier New" w:hAnsi="Courier New" w:cs="Courier New"/>
                <w:b/>
                <w:sz w:val="20"/>
                <w:szCs w:val="20"/>
              </w:rPr>
              <w:t>пом</w:t>
            </w:r>
            <w:proofErr w:type="spellEnd"/>
            <w:r w:rsidRPr="004452E1">
              <w:rPr>
                <w:rFonts w:ascii="Courier New" w:hAnsi="Courier New" w:cs="Courier New"/>
                <w:b/>
                <w:sz w:val="20"/>
                <w:szCs w:val="20"/>
              </w:rPr>
              <w:t xml:space="preserve"> 35 ком 2 (рм42), ОГРН 1047796020513).</w:t>
            </w:r>
            <w:bookmarkEnd w:id="6"/>
          </w:p>
        </w:tc>
      </w:tr>
    </w:tbl>
    <w:p w:rsidR="0058286B" w:rsidRPr="00BF1A5E" w:rsidRDefault="0058286B" w:rsidP="00DD0AA2">
      <w:pPr>
        <w:rPr>
          <w:rFonts w:ascii="Courier New" w:hAnsi="Courier New" w:cs="Courier New"/>
          <w:sz w:val="20"/>
          <w:szCs w:val="20"/>
        </w:rPr>
      </w:pPr>
    </w:p>
    <w:p w:rsidR="00BF56B0" w:rsidRPr="00BF1A5E" w:rsidRDefault="00BF56B0" w:rsidP="00DD0AA2">
      <w:pPr>
        <w:pStyle w:val="a3"/>
      </w:pPr>
      <w:r w:rsidRPr="00BF1A5E">
        <w:t xml:space="preserve">             Пред</w:t>
      </w:r>
      <w:r w:rsidR="00AB49F2">
        <w:t xml:space="preserve">седатель собрания              </w:t>
      </w:r>
      <w:r>
        <w:t xml:space="preserve"> </w:t>
      </w:r>
      <w:proofErr w:type="spellStart"/>
      <w:proofErr w:type="gramStart"/>
      <w:r w:rsidR="00227FCF">
        <w:t>п</w:t>
      </w:r>
      <w:proofErr w:type="spellEnd"/>
      <w:proofErr w:type="gramEnd"/>
      <w:r w:rsidR="00227FCF">
        <w:t>/</w:t>
      </w:r>
      <w:proofErr w:type="spellStart"/>
      <w:r w:rsidR="00227FCF">
        <w:t>п</w:t>
      </w:r>
      <w:proofErr w:type="spellEnd"/>
      <w:r>
        <w:t xml:space="preserve">               </w:t>
      </w:r>
      <w:r w:rsidR="0058286B">
        <w:t>Васильев Д.Н</w:t>
      </w:r>
      <w:r w:rsidR="007233B5">
        <w:t>.</w:t>
      </w:r>
    </w:p>
    <w:p w:rsidR="007233B5" w:rsidRPr="00BF1A5E" w:rsidRDefault="007233B5" w:rsidP="00DD0AA2">
      <w:pPr>
        <w:pStyle w:val="a3"/>
      </w:pPr>
    </w:p>
    <w:p w:rsidR="00BF56B0" w:rsidRPr="00332E19" w:rsidRDefault="00BF56B0" w:rsidP="00DD0AA2">
      <w:pPr>
        <w:pStyle w:val="a3"/>
      </w:pPr>
      <w:r w:rsidRPr="00BF1A5E">
        <w:t xml:space="preserve"> </w:t>
      </w:r>
      <w:r w:rsidR="006D642E">
        <w:t xml:space="preserve">            </w:t>
      </w:r>
      <w:r w:rsidRPr="00BF1A5E">
        <w:t>Секре</w:t>
      </w:r>
      <w:r>
        <w:t xml:space="preserve">тарь собрания                     </w:t>
      </w:r>
      <w:proofErr w:type="gramStart"/>
      <w:r w:rsidR="00227FCF">
        <w:t>п</w:t>
      </w:r>
      <w:proofErr w:type="gramEnd"/>
      <w:r w:rsidR="00227FCF">
        <w:t>/п</w:t>
      </w:r>
      <w:r w:rsidRPr="00BF1A5E">
        <w:t xml:space="preserve">            Зимин П.В.</w:t>
      </w:r>
    </w:p>
    <w:sectPr w:rsidR="00BF56B0" w:rsidRPr="00332E19" w:rsidSect="004452E1">
      <w:pgSz w:w="11906" w:h="16838"/>
      <w:pgMar w:top="709" w:right="746" w:bottom="851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92997"/>
    <w:multiLevelType w:val="hybridMultilevel"/>
    <w:tmpl w:val="85DCAA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7FCA340F"/>
    <w:multiLevelType w:val="hybridMultilevel"/>
    <w:tmpl w:val="1AC2DE64"/>
    <w:lvl w:ilvl="0" w:tplc="031EF038">
      <w:start w:val="1"/>
      <w:numFmt w:val="decimal"/>
      <w:lvlText w:val="%1)"/>
      <w:lvlJc w:val="left"/>
      <w:pPr>
        <w:ind w:left="10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0AA2"/>
    <w:rsid w:val="00111139"/>
    <w:rsid w:val="00133A88"/>
    <w:rsid w:val="001C47F9"/>
    <w:rsid w:val="001E436D"/>
    <w:rsid w:val="00202488"/>
    <w:rsid w:val="00227FCF"/>
    <w:rsid w:val="00332E19"/>
    <w:rsid w:val="003C64D9"/>
    <w:rsid w:val="004452E1"/>
    <w:rsid w:val="004B544B"/>
    <w:rsid w:val="004B5EED"/>
    <w:rsid w:val="004E4C8F"/>
    <w:rsid w:val="004F16FE"/>
    <w:rsid w:val="0052385D"/>
    <w:rsid w:val="005546AD"/>
    <w:rsid w:val="0058286B"/>
    <w:rsid w:val="00587068"/>
    <w:rsid w:val="005D2BDB"/>
    <w:rsid w:val="00677F46"/>
    <w:rsid w:val="006D642E"/>
    <w:rsid w:val="007233B5"/>
    <w:rsid w:val="00786E84"/>
    <w:rsid w:val="00793EA9"/>
    <w:rsid w:val="00840E06"/>
    <w:rsid w:val="0088704D"/>
    <w:rsid w:val="00890C58"/>
    <w:rsid w:val="008B4807"/>
    <w:rsid w:val="008C3935"/>
    <w:rsid w:val="008D42A8"/>
    <w:rsid w:val="00905D96"/>
    <w:rsid w:val="00981E18"/>
    <w:rsid w:val="0098288A"/>
    <w:rsid w:val="00AB49F2"/>
    <w:rsid w:val="00AC1FE1"/>
    <w:rsid w:val="00AE6A8A"/>
    <w:rsid w:val="00B0371D"/>
    <w:rsid w:val="00B117E1"/>
    <w:rsid w:val="00B37D9B"/>
    <w:rsid w:val="00BA6D40"/>
    <w:rsid w:val="00BD531E"/>
    <w:rsid w:val="00BF1A5E"/>
    <w:rsid w:val="00BF56B0"/>
    <w:rsid w:val="00C45115"/>
    <w:rsid w:val="00C802F2"/>
    <w:rsid w:val="00C94DC2"/>
    <w:rsid w:val="00D12AE0"/>
    <w:rsid w:val="00DA6A54"/>
    <w:rsid w:val="00DB4360"/>
    <w:rsid w:val="00DD0AA2"/>
    <w:rsid w:val="00F436A2"/>
    <w:rsid w:val="00FA7B0B"/>
    <w:rsid w:val="00FE23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2E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DD0AA2"/>
    <w:rPr>
      <w:rFonts w:ascii="Courier New" w:eastAsia="Calibri" w:hAnsi="Courier New"/>
      <w:sz w:val="20"/>
      <w:szCs w:val="20"/>
    </w:rPr>
  </w:style>
  <w:style w:type="character" w:customStyle="1" w:styleId="a4">
    <w:name w:val="Текст Знак"/>
    <w:link w:val="a3"/>
    <w:uiPriority w:val="99"/>
    <w:locked/>
    <w:rsid w:val="00DD0AA2"/>
    <w:rPr>
      <w:rFonts w:ascii="Courier New" w:hAnsi="Courier New"/>
      <w:sz w:val="20"/>
      <w:lang w:eastAsia="ru-RU"/>
    </w:rPr>
  </w:style>
  <w:style w:type="paragraph" w:styleId="a5">
    <w:name w:val="Body Text"/>
    <w:basedOn w:val="a"/>
    <w:link w:val="a6"/>
    <w:uiPriority w:val="99"/>
    <w:rsid w:val="00DD0AA2"/>
    <w:pPr>
      <w:spacing w:after="120"/>
    </w:pPr>
    <w:rPr>
      <w:rFonts w:eastAsia="Calibri"/>
    </w:rPr>
  </w:style>
  <w:style w:type="character" w:customStyle="1" w:styleId="a6">
    <w:name w:val="Основной текст Знак"/>
    <w:link w:val="a5"/>
    <w:uiPriority w:val="99"/>
    <w:locked/>
    <w:rsid w:val="00DD0AA2"/>
    <w:rPr>
      <w:rFonts w:ascii="Times New Roman" w:hAnsi="Times New Roman"/>
      <w:sz w:val="24"/>
      <w:lang w:eastAsia="ru-RU"/>
    </w:rPr>
  </w:style>
  <w:style w:type="paragraph" w:customStyle="1" w:styleId="p8">
    <w:name w:val="p8"/>
    <w:basedOn w:val="a"/>
    <w:uiPriority w:val="99"/>
    <w:rsid w:val="00DD0AA2"/>
    <w:pPr>
      <w:spacing w:before="100" w:beforeAutospacing="1" w:after="100" w:afterAutospacing="1"/>
    </w:pPr>
  </w:style>
  <w:style w:type="character" w:styleId="a7">
    <w:name w:val="page number"/>
    <w:uiPriority w:val="99"/>
    <w:rsid w:val="00DD0AA2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890C58"/>
    <w:rPr>
      <w:rFonts w:ascii="Tahoma" w:eastAsia="Calibri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890C58"/>
    <w:rPr>
      <w:rFonts w:ascii="Tahoma" w:hAnsi="Tahoma"/>
      <w:sz w:val="16"/>
      <w:lang w:eastAsia="ru-RU"/>
    </w:rPr>
  </w:style>
  <w:style w:type="paragraph" w:customStyle="1" w:styleId="ConsPlusNormal">
    <w:name w:val="ConsPlusNormal"/>
    <w:uiPriority w:val="99"/>
    <w:rsid w:val="00F436A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a">
    <w:name w:val="No Spacing"/>
    <w:uiPriority w:val="99"/>
    <w:qFormat/>
    <w:rsid w:val="0058286B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1081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Зимин</dc:creator>
  <cp:keywords/>
  <dc:description/>
  <cp:lastModifiedBy>zxc</cp:lastModifiedBy>
  <cp:revision>19</cp:revision>
  <cp:lastPrinted>2022-06-21T09:19:00Z</cp:lastPrinted>
  <dcterms:created xsi:type="dcterms:W3CDTF">2017-06-26T14:33:00Z</dcterms:created>
  <dcterms:modified xsi:type="dcterms:W3CDTF">2024-06-25T09:14:00Z</dcterms:modified>
</cp:coreProperties>
</file>